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F7" w:rsidRPr="005F5875" w:rsidRDefault="00D217F7" w:rsidP="00EA46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5875">
        <w:rPr>
          <w:rFonts w:ascii="Times New Roman" w:hAnsi="Times New Roman" w:cs="Times New Roman"/>
          <w:b/>
          <w:sz w:val="32"/>
          <w:szCs w:val="28"/>
        </w:rPr>
        <w:t>Возрастные  и индивидуальные особенности детей,</w:t>
      </w:r>
    </w:p>
    <w:p w:rsidR="00D217F7" w:rsidRPr="005F5875" w:rsidRDefault="00D217F7" w:rsidP="00EA46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5875">
        <w:rPr>
          <w:rFonts w:ascii="Times New Roman" w:hAnsi="Times New Roman" w:cs="Times New Roman"/>
          <w:b/>
          <w:sz w:val="32"/>
          <w:szCs w:val="28"/>
        </w:rPr>
        <w:t>воспитывающихся в ДОУ.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1.5 до 3 лет.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Ранний возраст — уникальный период в развитии ребёнка, отличающийся рядом особенностей. Для этого возраста характерен быстрый темп физического и психического развития. Ни в каком другом возрасте не наблюдается такого быстрого увеличения массы и длины тела ребёнка, интенсивного разви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тия речи, движений, интеллекта. </w:t>
      </w:r>
      <w:r w:rsidRPr="001B523A">
        <w:rPr>
          <w:rFonts w:ascii="Times New Roman" w:hAnsi="Times New Roman" w:cs="Times New Roman"/>
          <w:sz w:val="28"/>
          <w:szCs w:val="28"/>
        </w:rPr>
        <w:t xml:space="preserve">Ребёнку этого возраста характерно наглядно — действенное мышление благодаря предметной </w:t>
      </w:r>
      <w:bookmarkStart w:id="0" w:name="_GoBack"/>
      <w:bookmarkEnd w:id="0"/>
      <w:r w:rsidRPr="001B523A">
        <w:rPr>
          <w:rFonts w:ascii="Times New Roman" w:hAnsi="Times New Roman" w:cs="Times New Roman"/>
          <w:sz w:val="28"/>
          <w:szCs w:val="28"/>
        </w:rPr>
        <w:t>деятельности. Ребёнок знает, что такое мебель, одежда, посуда. Происходит быстрое развитие разных сторон речи и её функций. Хотя темп развития понимания речи окружающих по-прежнему опережает умение говорить, речь становится основным средством общения.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 Формируется фонетический слух.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Для этого возраста характерно ситуативно — деловое общение ребёнка и взрослого. На втором году жизни ребёнок усваивает имена взрослых и детей, с которыми общается повседневно, а также некоторые родственные о</w:t>
      </w:r>
      <w:r w:rsidR="00EA4671" w:rsidRPr="001B523A">
        <w:rPr>
          <w:rFonts w:ascii="Times New Roman" w:hAnsi="Times New Roman" w:cs="Times New Roman"/>
          <w:sz w:val="28"/>
          <w:szCs w:val="28"/>
        </w:rPr>
        <w:t>тношения (мама, папа, бабушка)</w:t>
      </w:r>
      <w:proofErr w:type="gramStart"/>
      <w:r w:rsidR="00EA4671" w:rsidRPr="001B523A">
        <w:rPr>
          <w:rFonts w:ascii="Times New Roman" w:hAnsi="Times New Roman" w:cs="Times New Roman"/>
          <w:sz w:val="28"/>
          <w:szCs w:val="28"/>
        </w:rPr>
        <w:t>.</w:t>
      </w:r>
      <w:r w:rsidRPr="001B523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ормируются новые виды деятельности: игра, рисование, конструирование. Дети по двое-трое самостоятельно играют друг с другом в разученные р</w:t>
      </w:r>
      <w:r w:rsidR="00EA4671" w:rsidRPr="001B523A">
        <w:rPr>
          <w:rFonts w:ascii="Times New Roman" w:hAnsi="Times New Roman" w:cs="Times New Roman"/>
          <w:sz w:val="28"/>
          <w:szCs w:val="28"/>
        </w:rPr>
        <w:t>анее при помощи взрослого игры.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Совершенствуется самостоятельность детей в предметно-игровой деятельности и самообслуживании. Малыш овладевает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умением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самостоятельно есть любые виды пищи, умываться и мыть руки, приобретает навыки опрятности.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Завершается ранний возраст кризисом 3 лет.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3 до 4 лет.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Во время кризиса 3 лет наблюдаются трудности в поведении и общении ребёнка с окружающими. Он становится упрям, конфликтен, строптив. В результате кризиса 3 лет ребёнок отделяет себя от взрослог</w:t>
      </w:r>
      <w:r w:rsidR="00EA4671" w:rsidRPr="001B523A">
        <w:rPr>
          <w:rFonts w:ascii="Times New Roman" w:hAnsi="Times New Roman" w:cs="Times New Roman"/>
          <w:sz w:val="28"/>
          <w:szCs w:val="28"/>
        </w:rPr>
        <w:t>о и у него формируется образ Я.</w:t>
      </w:r>
      <w:r w:rsidRPr="001B523A">
        <w:rPr>
          <w:rFonts w:ascii="Times New Roman" w:hAnsi="Times New Roman" w:cs="Times New Roman"/>
          <w:sz w:val="28"/>
          <w:szCs w:val="28"/>
        </w:rPr>
        <w:t>В этот период высока потребность ребёнка в движении (его двигательная активность составляет не менее п</w:t>
      </w:r>
      <w:r w:rsidR="00EA4671" w:rsidRPr="001B523A">
        <w:rPr>
          <w:rFonts w:ascii="Times New Roman" w:hAnsi="Times New Roman" w:cs="Times New Roman"/>
          <w:sz w:val="28"/>
          <w:szCs w:val="28"/>
        </w:rPr>
        <w:t>оловины времени бодрствования)</w:t>
      </w:r>
      <w:proofErr w:type="gramStart"/>
      <w:r w:rsidR="00EA4671" w:rsidRPr="001B523A">
        <w:rPr>
          <w:rFonts w:ascii="Times New Roman" w:hAnsi="Times New Roman" w:cs="Times New Roman"/>
          <w:sz w:val="28"/>
          <w:szCs w:val="28"/>
        </w:rPr>
        <w:t>.</w:t>
      </w:r>
      <w:r w:rsidRPr="001B52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Дети 3 — 4 лет усваивают некоторые нормы и правила поведения, связанные с определёнными разрешениями и запретами,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могут увидеть несоответствие поведения другого ребён</w:t>
      </w:r>
      <w:r w:rsidR="00EA4671" w:rsidRPr="001B523A">
        <w:rPr>
          <w:rFonts w:ascii="Times New Roman" w:hAnsi="Times New Roman" w:cs="Times New Roman"/>
          <w:sz w:val="28"/>
          <w:szCs w:val="28"/>
        </w:rPr>
        <w:t>ка нормам и правилам поведения.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</w:t>
      </w:r>
      <w:r w:rsidR="00EA4671" w:rsidRPr="001B523A">
        <w:rPr>
          <w:rFonts w:ascii="Times New Roman" w:hAnsi="Times New Roman" w:cs="Times New Roman"/>
          <w:sz w:val="28"/>
          <w:szCs w:val="28"/>
        </w:rPr>
        <w:t xml:space="preserve">ения навыками самообслуживания. </w:t>
      </w:r>
      <w:r w:rsidRPr="001B523A">
        <w:rPr>
          <w:rFonts w:ascii="Times New Roman" w:hAnsi="Times New Roman" w:cs="Times New Roman"/>
          <w:sz w:val="28"/>
          <w:szCs w:val="28"/>
        </w:rPr>
        <w:t>Интенсивно идёт познавательное развитие. Внимание детей четвёртого года жизни непроизвольно. Память детей 3 лет непосредственна, непроизвольна и имеет яркую эмоциональную окраску. Мышление наглядно — действенное. В 3 года мышление только начинает развиваться и прежде всего это происходит в игре. В этот период накапливается определённый запас представлений о разнообразных свойствах предметов, явлениях окружающей действительности и о самом себе. Совершен</w:t>
      </w:r>
      <w:r w:rsidR="0036167E" w:rsidRPr="001B523A">
        <w:rPr>
          <w:rFonts w:ascii="Times New Roman" w:hAnsi="Times New Roman" w:cs="Times New Roman"/>
          <w:sz w:val="28"/>
          <w:szCs w:val="28"/>
        </w:rPr>
        <w:t xml:space="preserve">ствуется </w:t>
      </w:r>
      <w:proofErr w:type="spellStart"/>
      <w:r w:rsidR="0036167E" w:rsidRPr="001B523A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="0036167E" w:rsidRPr="001B523A">
        <w:rPr>
          <w:rFonts w:ascii="Times New Roman" w:hAnsi="Times New Roman" w:cs="Times New Roman"/>
          <w:sz w:val="28"/>
          <w:szCs w:val="28"/>
        </w:rPr>
        <w:t>, слух.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этом возрасте ребёнок начинает чаще и охотнее вступать в общение со сверстниками ради участия в общей игре или продуктивной деятельности. Главным средством общения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36167E" w:rsidRPr="001B523A">
        <w:rPr>
          <w:rFonts w:ascii="Times New Roman" w:hAnsi="Times New Roman" w:cs="Times New Roman"/>
          <w:sz w:val="28"/>
          <w:szCs w:val="28"/>
        </w:rPr>
        <w:t>и и сверстниками является речь.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3 — 4 года в ситуации взаимодействия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 продолжает формироваться интерес к к</w:t>
      </w:r>
      <w:r w:rsidR="0036167E" w:rsidRPr="001B523A">
        <w:rPr>
          <w:rFonts w:ascii="Times New Roman" w:hAnsi="Times New Roman" w:cs="Times New Roman"/>
          <w:sz w:val="28"/>
          <w:szCs w:val="28"/>
        </w:rPr>
        <w:t>ниге и литературным персонажам.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Интерес к продуктивной деятельности неустойчив.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Музыкально — художественная деятельность детей носит непосредственный и синкретический характер.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4 до 5 лет.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 Дети 4 — 5 лет социальные нормы и правила всё ещё не осознают, однако у них уже начинают складываться обобщённые представления о том, как надо (не надо) себя вести. Поведение ребёнка этого возраста не столь импульсивно и неп</w:t>
      </w:r>
      <w:r w:rsidR="0036167E" w:rsidRPr="001B523A">
        <w:rPr>
          <w:rFonts w:ascii="Times New Roman" w:hAnsi="Times New Roman" w:cs="Times New Roman"/>
          <w:sz w:val="28"/>
          <w:szCs w:val="28"/>
        </w:rPr>
        <w:t>осредственно, как в 3 — 4 года.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одевания, купания,</w:t>
      </w:r>
      <w:r w:rsidR="0036167E" w:rsidRPr="001B523A">
        <w:rPr>
          <w:rFonts w:ascii="Times New Roman" w:hAnsi="Times New Roman" w:cs="Times New Roman"/>
          <w:sz w:val="28"/>
          <w:szCs w:val="28"/>
        </w:rPr>
        <w:t xml:space="preserve"> приёма пищи, уборки помещения.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Появляется сосредоточенность на своём самочувствии, ребёнка начинает волнов</w:t>
      </w:r>
      <w:r w:rsidR="0036167E" w:rsidRPr="001B523A">
        <w:rPr>
          <w:rFonts w:ascii="Times New Roman" w:hAnsi="Times New Roman" w:cs="Times New Roman"/>
          <w:sz w:val="28"/>
          <w:szCs w:val="28"/>
        </w:rPr>
        <w:t>ать тема собственного здоровья.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познавательном развитии наблюдаются следующие изменения. К 5 годам внимание становится всё более устойчивым, в отличие от возраста 3 лет (если ребёнок шёл за мячом, то уже не будет отвлекаться на другие интересные предметы). Важным показателем развития внимания является то, что к 5 годам в деятельности ребёнка появляется действие по правилу — первый необходимый элемент произвольного внимания. В дошкольном возрасте интенсивно развивается память ребёнка. Особенности образов воображения зависят от опыта ребёнка и уровня понимания им того, что он слышит от взрослых, видит на картинках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и т. д.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Речь становится боле</w:t>
      </w:r>
      <w:r w:rsidR="0036167E" w:rsidRPr="001B523A">
        <w:rPr>
          <w:rFonts w:ascii="Times New Roman" w:hAnsi="Times New Roman" w:cs="Times New Roman"/>
          <w:sz w:val="28"/>
          <w:szCs w:val="28"/>
        </w:rPr>
        <w:t>е связанной и последовательной.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том возрасте происходит развитие инициативности и самостоятельности ребёнка в общении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взрослыми и сверстниками. У детей наблюдается потребность в уважении взрослых, их похвале. В процессе общения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взрослыми дети испол</w:t>
      </w:r>
      <w:r w:rsidR="0036167E" w:rsidRPr="001B523A">
        <w:rPr>
          <w:rFonts w:ascii="Times New Roman" w:hAnsi="Times New Roman" w:cs="Times New Roman"/>
          <w:sz w:val="28"/>
          <w:szCs w:val="28"/>
        </w:rPr>
        <w:t>ьзуют правила речевого этикета.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Именно в этом возрасте дети начинают интенсивно играть в игр</w:t>
      </w:r>
      <w:r w:rsidR="0036167E" w:rsidRPr="001B523A">
        <w:rPr>
          <w:rFonts w:ascii="Times New Roman" w:hAnsi="Times New Roman" w:cs="Times New Roman"/>
          <w:sz w:val="28"/>
          <w:szCs w:val="28"/>
        </w:rPr>
        <w:t>ы с правилами.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возрасте 4 — 5 лет дети способны долго рассматривать книгу, рассказывать по картинке о её содержании. Цепкая память позволяет ребёнку 4 — 5 лет многое запоминать, он легко выучивает наизусть стихи и может выразительно читать их на публике</w:t>
      </w:r>
      <w:r w:rsidR="0036167E" w:rsidRPr="001B523A">
        <w:rPr>
          <w:rFonts w:ascii="Times New Roman" w:hAnsi="Times New Roman" w:cs="Times New Roman"/>
          <w:sz w:val="28"/>
          <w:szCs w:val="28"/>
        </w:rPr>
        <w:t>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 xml:space="preserve"> — ориентировочные действия на ба</w:t>
      </w:r>
      <w:r w:rsidR="0036167E" w:rsidRPr="001B523A">
        <w:rPr>
          <w:rFonts w:ascii="Times New Roman" w:hAnsi="Times New Roman" w:cs="Times New Roman"/>
          <w:sz w:val="28"/>
          <w:szCs w:val="28"/>
        </w:rPr>
        <w:t>зе основных трудовых процессов.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музыкально — художественной и продуктивной деятельности дети эмоционально откликаются на художественные произведения, произведения музыкальног</w:t>
      </w:r>
      <w:r w:rsidR="0036167E" w:rsidRPr="001B523A">
        <w:rPr>
          <w:rFonts w:ascii="Times New Roman" w:hAnsi="Times New Roman" w:cs="Times New Roman"/>
          <w:sz w:val="28"/>
          <w:szCs w:val="28"/>
        </w:rPr>
        <w:t>о и изобразительного искусства.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Важным показателем развития ребёнка — дошкольника является изобразительная деятельность. К 4 годам круг изображаемых детьми предметов довольно широк.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5 до 6 лет.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 xml:space="preserve">В этом возрасте в поведении дошкольников происходят качественные изменения — формируется возможность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>, т. е. дети начинают предъявлять к себе те требования, которые ра</w:t>
      </w:r>
      <w:r w:rsidR="00D064F0" w:rsidRPr="001B523A">
        <w:rPr>
          <w:rFonts w:ascii="Times New Roman" w:hAnsi="Times New Roman" w:cs="Times New Roman"/>
          <w:sz w:val="28"/>
          <w:szCs w:val="28"/>
        </w:rPr>
        <w:t>ньше предъявлялись им взрослым.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Ребёнок 5 — 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</w:t>
      </w:r>
      <w:r w:rsidR="00D064F0" w:rsidRPr="001B523A">
        <w:rPr>
          <w:rFonts w:ascii="Times New Roman" w:hAnsi="Times New Roman" w:cs="Times New Roman"/>
          <w:sz w:val="28"/>
          <w:szCs w:val="28"/>
        </w:rPr>
        <w:t>дении и взаимоотношениях людей.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этом возрасте происходят изменения в</w:t>
      </w:r>
      <w:r w:rsidR="00D064F0" w:rsidRPr="001B523A">
        <w:rPr>
          <w:rFonts w:ascii="Times New Roman" w:hAnsi="Times New Roman" w:cs="Times New Roman"/>
          <w:sz w:val="28"/>
          <w:szCs w:val="28"/>
        </w:rPr>
        <w:t xml:space="preserve"> представлениях ребёнка о себе.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Представления об основных свойствах предметов ещё б</w:t>
      </w:r>
      <w:r w:rsidR="00D064F0" w:rsidRPr="001B523A">
        <w:rPr>
          <w:rFonts w:ascii="Times New Roman" w:hAnsi="Times New Roman" w:cs="Times New Roman"/>
          <w:sz w:val="28"/>
          <w:szCs w:val="28"/>
        </w:rPr>
        <w:t>олее расширяются и углубляются.</w:t>
      </w:r>
      <w:r w:rsidR="005F5875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Большие изменения происходят в развитии познавательных процессов. Внимание детей становится более устойчивым и произвольным. Объём памяти изменяется несущественно. Улучшается её устойчивость. В этом возрасте ведущее значение приобретает наглядно — 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свойствах различных предметов и явлений. Возраст 5 — 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На шестом году жизни ребёнка происходят важные изменения в развитии речи. Для детей этого возраста становится нормой правильное произношение звуков. Дошкольники могут использовать в речи сложные с</w:t>
      </w:r>
      <w:r w:rsidR="00D064F0" w:rsidRPr="001B523A">
        <w:rPr>
          <w:rFonts w:ascii="Times New Roman" w:hAnsi="Times New Roman" w:cs="Times New Roman"/>
          <w:sz w:val="28"/>
          <w:szCs w:val="28"/>
        </w:rPr>
        <w:t>лучаи грамматики.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</w:t>
      </w:r>
      <w:r w:rsidR="00D064F0" w:rsidRPr="001B523A">
        <w:rPr>
          <w:rFonts w:ascii="Times New Roman" w:hAnsi="Times New Roman" w:cs="Times New Roman"/>
          <w:sz w:val="28"/>
          <w:szCs w:val="28"/>
        </w:rPr>
        <w:t>ложняется игровое пространство</w:t>
      </w:r>
      <w:proofErr w:type="gramStart"/>
      <w:r w:rsidR="00D064F0" w:rsidRPr="001B52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Более совершенной с</w:t>
      </w:r>
      <w:r w:rsidR="00D064F0" w:rsidRPr="001B523A">
        <w:rPr>
          <w:rFonts w:ascii="Times New Roman" w:hAnsi="Times New Roman" w:cs="Times New Roman"/>
          <w:sz w:val="28"/>
          <w:szCs w:val="28"/>
        </w:rPr>
        <w:t xml:space="preserve">тановится крупная моторика. </w:t>
      </w:r>
      <w:r w:rsidRPr="001B523A">
        <w:rPr>
          <w:rFonts w:ascii="Times New Roman" w:hAnsi="Times New Roman" w:cs="Times New Roman"/>
          <w:sz w:val="28"/>
          <w:szCs w:val="28"/>
        </w:rPr>
        <w:t>Повышаются возможности безопасн</w:t>
      </w:r>
      <w:r w:rsidR="00D064F0" w:rsidRPr="001B523A">
        <w:rPr>
          <w:rFonts w:ascii="Times New Roman" w:hAnsi="Times New Roman" w:cs="Times New Roman"/>
          <w:sz w:val="28"/>
          <w:szCs w:val="28"/>
        </w:rPr>
        <w:t xml:space="preserve">ости жизнедеятельности ребёнка. </w:t>
      </w:r>
      <w:r w:rsidRPr="001B523A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</w:t>
      </w:r>
      <w:r w:rsidR="00D064F0" w:rsidRPr="001B523A">
        <w:rPr>
          <w:rFonts w:ascii="Times New Roman" w:hAnsi="Times New Roman" w:cs="Times New Roman"/>
          <w:sz w:val="28"/>
          <w:szCs w:val="28"/>
        </w:rPr>
        <w:t>ого труда)</w:t>
      </w:r>
      <w:proofErr w:type="gramStart"/>
      <w:r w:rsidR="00D064F0" w:rsidRPr="001B523A">
        <w:rPr>
          <w:rFonts w:ascii="Times New Roman" w:hAnsi="Times New Roman" w:cs="Times New Roman"/>
          <w:sz w:val="28"/>
          <w:szCs w:val="28"/>
        </w:rPr>
        <w:t>.</w:t>
      </w:r>
      <w:r w:rsidRPr="001B52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>руг чтения ребёнка 5 — 6 лет пополняется произведениями разнообразной тематики, в том числе связанной с проблемами семьи, взаимоотношениями со взрослыми, с</w:t>
      </w:r>
      <w:r w:rsidR="00D064F0" w:rsidRPr="001B523A">
        <w:rPr>
          <w:rFonts w:ascii="Times New Roman" w:hAnsi="Times New Roman" w:cs="Times New Roman"/>
          <w:sz w:val="28"/>
          <w:szCs w:val="28"/>
        </w:rPr>
        <w:t>верстниками, с историей страны.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существенное обогаще</w:t>
      </w:r>
      <w:r w:rsidR="00D064F0" w:rsidRPr="001B523A">
        <w:rPr>
          <w:rFonts w:ascii="Times New Roman" w:hAnsi="Times New Roman" w:cs="Times New Roman"/>
          <w:sz w:val="28"/>
          <w:szCs w:val="28"/>
        </w:rPr>
        <w:t>ние музыкальной эрудиции детей.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Творческие проявления становятся более осознанными и направленными.</w:t>
      </w:r>
    </w:p>
    <w:p w:rsidR="00D217F7" w:rsidRPr="001B523A" w:rsidRDefault="00D217F7" w:rsidP="00D217F7">
      <w:pPr>
        <w:rPr>
          <w:rFonts w:ascii="Times New Roman" w:hAnsi="Times New Roman" w:cs="Times New Roman"/>
          <w:b/>
          <w:sz w:val="28"/>
          <w:szCs w:val="28"/>
        </w:rPr>
      </w:pPr>
      <w:r w:rsidRPr="001B523A">
        <w:rPr>
          <w:rFonts w:ascii="Times New Roman" w:hAnsi="Times New Roman" w:cs="Times New Roman"/>
          <w:b/>
          <w:sz w:val="28"/>
          <w:szCs w:val="28"/>
        </w:rPr>
        <w:t>Дети от 6 до 7 лет.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В целом ребёнок 6 — 7 лет осознаёт себя как личность, как самостоятельный субъект деятельности и поведения. В основе произвольной регуляции поведения лежат не только усвоенные (или з</w:t>
      </w:r>
      <w:r w:rsidR="00D064F0" w:rsidRPr="001B523A">
        <w:rPr>
          <w:rFonts w:ascii="Times New Roman" w:hAnsi="Times New Roman" w:cs="Times New Roman"/>
          <w:sz w:val="28"/>
          <w:szCs w:val="28"/>
        </w:rPr>
        <w:t>аданные извне) правила и нормы.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</w:t>
      </w:r>
      <w:r w:rsidR="00D064F0" w:rsidRPr="001B523A">
        <w:rPr>
          <w:rFonts w:ascii="Times New Roman" w:hAnsi="Times New Roman" w:cs="Times New Roman"/>
          <w:sz w:val="28"/>
          <w:szCs w:val="28"/>
        </w:rPr>
        <w:t>зменения в эмоциональной сфере.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К 6 — 7 годам ребёнок уверенно влад</w:t>
      </w:r>
      <w:r w:rsidR="00D064F0" w:rsidRPr="001B523A">
        <w:rPr>
          <w:rFonts w:ascii="Times New Roman" w:hAnsi="Times New Roman" w:cs="Times New Roman"/>
          <w:sz w:val="28"/>
          <w:szCs w:val="28"/>
        </w:rPr>
        <w:t>еет культурой самообслуживания.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самостоятельное исп</w:t>
      </w:r>
      <w:r w:rsidR="00D064F0" w:rsidRPr="001B523A">
        <w:rPr>
          <w:rFonts w:ascii="Times New Roman" w:hAnsi="Times New Roman" w:cs="Times New Roman"/>
          <w:sz w:val="28"/>
          <w:szCs w:val="28"/>
        </w:rPr>
        <w:t>ользование двигательного опыта.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Идёт интенсивное развитие познавательных процессов. К концу дошкольного возраста существенно увеличивается устойчивость непроизвольного внимания, что приводит к меньшей отвлекаемости детей. В 6 — 7 лет у детей увеличивается объём памяти, что позволяет им непроизвольно (т. е. без специальной цели) запоминать достаточно большой объём информации. В этом возрасте продолжается развитие наглядно — образного мышления. У детей происходит расширение и углубление представлений о форме, цвете, величине предметов. Воображение детей данного возраста становится, с одной стороны, богаче и </w:t>
      </w:r>
      <w:proofErr w:type="spellStart"/>
      <w:r w:rsidRPr="001B523A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1B523A">
        <w:rPr>
          <w:rFonts w:ascii="Times New Roman" w:hAnsi="Times New Roman" w:cs="Times New Roman"/>
          <w:sz w:val="28"/>
          <w:szCs w:val="28"/>
        </w:rPr>
        <w:t xml:space="preserve">, а с другой — более логичным и последовательным. Речевые умения детей позволяют полноценно общаться с </w:t>
      </w:r>
      <w:r w:rsidRPr="001B523A">
        <w:rPr>
          <w:rFonts w:ascii="Times New Roman" w:hAnsi="Times New Roman" w:cs="Times New Roman"/>
          <w:sz w:val="28"/>
          <w:szCs w:val="28"/>
        </w:rPr>
        <w:lastRenderedPageBreak/>
        <w:t>разным контингентом людей (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Знакомыми и незнакомыми).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 В процессе диалога ребёнок старается исчерпывающе ответить на вопросы, сам задаёт вопросы, понятные собеседнику, согласует с</w:t>
      </w:r>
      <w:r w:rsidR="00D064F0" w:rsidRPr="001B523A">
        <w:rPr>
          <w:rFonts w:ascii="Times New Roman" w:hAnsi="Times New Roman" w:cs="Times New Roman"/>
          <w:sz w:val="28"/>
          <w:szCs w:val="28"/>
        </w:rPr>
        <w:t>вои реплики с репликами других.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 xml:space="preserve">Сложнее и богаче становится общение ребёнка </w:t>
      </w:r>
      <w:proofErr w:type="gramStart"/>
      <w:r w:rsidRPr="001B52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23A">
        <w:rPr>
          <w:rFonts w:ascii="Times New Roman" w:hAnsi="Times New Roman" w:cs="Times New Roman"/>
          <w:sz w:val="28"/>
          <w:szCs w:val="28"/>
        </w:rPr>
        <w:t xml:space="preserve"> взрослым. Большую значимость п</w:t>
      </w:r>
      <w:r w:rsidR="00D064F0" w:rsidRPr="001B523A">
        <w:rPr>
          <w:rFonts w:ascii="Times New Roman" w:hAnsi="Times New Roman" w:cs="Times New Roman"/>
          <w:sz w:val="28"/>
          <w:szCs w:val="28"/>
        </w:rPr>
        <w:t>риобретает общение между собой.</w:t>
      </w:r>
      <w:r w:rsidR="008201AD">
        <w:rPr>
          <w:rFonts w:ascii="Times New Roman" w:hAnsi="Times New Roman" w:cs="Times New Roman"/>
          <w:sz w:val="28"/>
          <w:szCs w:val="28"/>
        </w:rPr>
        <w:t xml:space="preserve"> </w:t>
      </w:r>
      <w:r w:rsidRPr="001B523A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самостоятельный читатель.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  <w:r w:rsidRPr="001B523A">
        <w:rPr>
          <w:rFonts w:ascii="Times New Roman" w:hAnsi="Times New Roman" w:cs="Times New Roman"/>
          <w:sz w:val="28"/>
          <w:szCs w:val="28"/>
        </w:rPr>
        <w:t>Музыкально — 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 — выразительными и техническими умениями. Развитие познавательных интересов приводит к стремлению получить знания о видах и жанрах искусства (история создания музыкальных шедевров, жизни творчество композиторов и исполнителей). Художественно — 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 — художественной деятельности.</w:t>
      </w:r>
    </w:p>
    <w:p w:rsidR="00D217F7" w:rsidRPr="001B523A" w:rsidRDefault="00D217F7" w:rsidP="00D217F7">
      <w:pPr>
        <w:rPr>
          <w:rFonts w:ascii="Times New Roman" w:hAnsi="Times New Roman" w:cs="Times New Roman"/>
          <w:sz w:val="28"/>
          <w:szCs w:val="28"/>
        </w:rPr>
      </w:pPr>
    </w:p>
    <w:p w:rsidR="001C2E19" w:rsidRPr="008201AD" w:rsidRDefault="001C2E19" w:rsidP="001C2E19">
      <w:pPr>
        <w:rPr>
          <w:rFonts w:ascii="Times New Roman" w:hAnsi="Times New Roman" w:cs="Times New Roman"/>
          <w:b/>
          <w:sz w:val="32"/>
          <w:szCs w:val="28"/>
        </w:rPr>
      </w:pPr>
      <w:r w:rsidRPr="008201AD">
        <w:rPr>
          <w:rFonts w:ascii="Times New Roman" w:hAnsi="Times New Roman" w:cs="Times New Roman"/>
          <w:b/>
          <w:sz w:val="32"/>
          <w:szCs w:val="28"/>
        </w:rPr>
        <w:t>Индивидуальные особенности детей.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b/>
          <w:sz w:val="28"/>
          <w:szCs w:val="28"/>
        </w:rPr>
        <w:t>Гиперактивный</w:t>
      </w:r>
      <w:proofErr w:type="spellEnd"/>
      <w:r w:rsidRPr="001C2E19">
        <w:rPr>
          <w:rFonts w:ascii="Times New Roman" w:hAnsi="Times New Roman" w:cs="Times New Roman"/>
          <w:b/>
          <w:sz w:val="28"/>
          <w:szCs w:val="28"/>
        </w:rPr>
        <w:t xml:space="preserve"> ребёнок. Признаки </w:t>
      </w:r>
      <w:proofErr w:type="spellStart"/>
      <w:r w:rsidRPr="001C2E19"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 w:rsidRPr="001C2E1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Высокая двигательная активность: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Беспокоен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 движениях (барабанит пальцами, забирается куда-либо и т.д.) Ерзает на месте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Находится в постоянном движении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Очень говорлив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Спит намного меньше, даже в младенчестве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Дефицит активного внимания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Непоследователен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 поведении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Имеет трудности в организации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Имеет много незаконченных проектов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слышит, когда к нему обращаются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 большим энтузиазмом берется за задание, но не заканчивает его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Теряет вещи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Избегает задач, которые требуют умственных усилий, и скучных заданий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Часто бывает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забывчив</w:t>
      </w:r>
      <w:proofErr w:type="gramEnd"/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Импульсивность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регулировать свои действия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умеет подчиняться правилам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Отвечает до того, как его спросят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дождаться своей очереди в игре, на занятиях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Часто вмешивается в разговор, прерывает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Плохо сосредотачивает внимание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отложить вознаграждение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Вариативность поведения (на одних занятиях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на других – нет)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выделяет комплекс клинических проявлений дефицита внимания у детей: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беспокойные движения в кистях и стопах;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неумение сидеть на одном месте;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лёгкая отвлекаемость на посторонние раздражители;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нетерпеливость;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неумение доводить начатое дело до конца;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очень быстрая переключаемость с одного дела на другое;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болтливость;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неумение играть, разговаривать тихо и спокойно;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отсутствие умения прогнозировать последствия своих поступков;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спонтанность и необдуманность действий;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суетливость;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1C2E19" w:rsidRPr="001C2E19" w:rsidRDefault="001C2E19" w:rsidP="001C2E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малая продолжительность сна и трудности при засыпании.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Более или менее отчётливыми проявления СДВГ становятся к 3 - 4 годам, но уже в раннем детстве такие малыши выделяются среди сверстников высокой чувствительностью к внешним раздражителям, повышенным мышечным тонусом, плохим сном и раздражительностью во время бодрствования.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Настроение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детей неустойчивое, наблюдается вспыльчивость, агрессивность, что часто приводит к конфликтам с окружающими. Большие трудности ребёнок испытывает в коллективе сверстников, которые отказываются общаться с ним, мотивируя это его драчливостью и неумением играть.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ребёнок не способен долго переживать обиды, складывается впечатление, что с него всё «как с гуся вода».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Поэтому о таких детях говорят как о бесчувственных, а иногда и жестоких.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Данный факт можно объяснить тем, что на нейрофизиологическом уровне у детей с СДВГ снижен болевой порог, т. е. они менее чувствительны к боли, чем их сверстники. А не испытывая боли в полной мере сами, они не обращают внимания на то, что причиняют боль другим, не понимают этого.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Из – за якобы эмоциональной чёрствости им трудно устанавливать дружеские отношения.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Взрослые характеризуют таких детей как недисциплинированных и неуправляемых. В детском саду они постоянно нарушают режим и являются источником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угрозы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как для себя, так и для окружающих сверстников вследствие моторной неловкости и неумения прогнозировать последствия своих поступков.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Интересы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детей, как и эмоции, поверхностны. Их трудно увлечь чем – либо. Они скорее любопытны, чем любознательны. Постоянно находясь в движении, ребёнок с СДВГ ежеминутно что – то трогает, хватает, задаёт массу вопросов.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неумения слушать он удовлетворяется первыми же словами ответа и не стремится понять суть явления. Поэтому его багаж знаний очень мал, а представления об окружающем мозаичны и упрощены. Тем не менее, у большинства детей с СДВГ коэффициент интеллекта выше среднего.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 xml:space="preserve">Кроме дефицита внимания для детей с СДВГ характерны повышенная утомляемость, нарушения памяти и низкая умственная работоспособность. Свидетельством повышенной утомляемости является усиление рассеянности по мере увеличения продолжительности времени, необходимого для выполнения того или иного задания. Основной характеристикой умственной деятельности детей с СДВГ является цикличность, короткий период работоспособности (5 – 15 минут) сменяется периодом «отдыха» мозга (3 – 7 минут). В эти моменты своеобразного «отключения» ребёнок не реагирует на замечания, но внешне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остается столь же сосредоточен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, как и в период целенаправленной деятельности, он как бы накапливает силы, подзаряжается. Затем он снова включается в деятельность. Отсюда невозможность работать в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общегрупповом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Необычность поведения детей с СДВГ не является результатом дурного характера, упрямства или невоспитанности, как считают многие взрослые. Можно утверждать, что это – специфическая особенность психики, обусловленная как физиологическими (нарушения деятельности отдельных структур мозга, наследственность, патологии беременности и родов, инфекции и интоксикации в первые годы жизни), так и психосоциальными факторами.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Таким образом, синдром дефицита внимания с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имеет множественную этиологию и представляет собой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, сочетающий различные проявления. Поэтому и диагностическая, и коррекционная работа должна проводиться взаимосвязано различными специалистами – врачом, психологом, педагогом, при активном участии родителей.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Аутичный ребёнок</w:t>
      </w:r>
      <w:r w:rsidRPr="001C2E19">
        <w:rPr>
          <w:rFonts w:ascii="Times New Roman" w:hAnsi="Times New Roman" w:cs="Times New Roman"/>
          <w:sz w:val="28"/>
          <w:szCs w:val="28"/>
        </w:rPr>
        <w:t xml:space="preserve"> - основным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которого является выраженная недостаточность или полное отсутствие потребности в контактах с другими людьми. Кроме того, к типичным проявлениям детского аутизма относят: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категорическое желание сохранения постоянства окружающей обстановки;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необоснованный страх перед любыми изменениями или чем – то новым;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отказ от использования речи или своеобразная речь с нарушенной коммуникативной направленностью;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патологическое фантазирование;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манипулирование руками;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погруженность в мир собственных переживаний;</w:t>
      </w:r>
    </w:p>
    <w:p w:rsidR="001C2E19" w:rsidRPr="001C2E19" w:rsidRDefault="001C2E19" w:rsidP="001C2E1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эмоциональная холодность по отношению к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избегание тактильных контактов и контактов глаз.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Дети с РДА стремятся оградить своё одиночество и активно сопротивляются попыткам нарушить своё пространство, вплоть до вспышек агрессивности. Для таких детей характерна однообразная внешне, нецелесообразная двигательная активность, которая может проявляться в беге по кругу, ритмично повторяющихся прыжках и т. д. Периоды двигательного беспокойства сочетаются с периодами заторможенности, застывания в одной позе. Неожиданно и очень надолго внимание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 РДА может быть привлечено к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– либо предмету, с которым дети могут манипулировать часами (переливать воду из чашки в чашку, включать и выключать светильник, открывать и закрывать крышку коробки и т.д.).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Уровень развития речи детей разнообразен, но у всех отмечаются ее особенности:</w:t>
      </w:r>
    </w:p>
    <w:p w:rsidR="001C2E19" w:rsidRPr="001C2E19" w:rsidRDefault="001C2E19" w:rsidP="001C2E1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нарушение модуляции голоса, как крайняя бедность, так и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гротескность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, но главное – неадекватная смыслу речи;</w:t>
      </w:r>
    </w:p>
    <w:p w:rsidR="001C2E19" w:rsidRPr="001C2E19" w:rsidRDefault="001C2E19" w:rsidP="001C2E1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своеобразие тембра голоса: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с нарастанием к концу фразы;</w:t>
      </w:r>
    </w:p>
    <w:p w:rsidR="001C2E19" w:rsidRPr="001C2E19" w:rsidRDefault="001C2E19" w:rsidP="001C2E1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создание штампов и стереотипных фраз, высокопарность речи;</w:t>
      </w:r>
    </w:p>
    <w:p w:rsidR="001C2E19" w:rsidRPr="001C2E19" w:rsidRDefault="001C2E19" w:rsidP="001C2E1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отсутствие местоимения «Я», т. е. о себе ребёнок говорит во втором и третьем лице;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речь для себя (ребёнок получает удовольствие от манипулирования словами, их повторения), в отдельных случаях речь может отсутствовать полностью.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У многих детей с РДА отмечается страх перед обычными предметами домашнего обихода, например пылесосом, кофемолкой и т. д. Такие дети во многом стремятся соблюдать определённо установленную последовательность, принимающую форму ритуалов.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 связи с размытостью осознания границ своего тела и отсутствием восприятия своего «Я» дети с РДА испытывают значительные трудности при формировании навыков самообслуживания.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 – нарушение речевого общения (молчание).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носит временный преходящий характер и относится к группе невротических реакций на непосильное требование, конфликт, обиду. Поэтому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чаще всего возникает у застенчивых, робких, не уверенных в себе детей.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может быть абсолютным (полное молчание) или элективным (избирательным) – ребенок не отвечает на занятиях и нормально разговаривает в семье.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Тревожный ребенок - р</w:t>
      </w:r>
      <w:r w:rsidRPr="001C2E19">
        <w:rPr>
          <w:rFonts w:ascii="Times New Roman" w:hAnsi="Times New Roman" w:cs="Times New Roman"/>
          <w:sz w:val="28"/>
          <w:szCs w:val="28"/>
        </w:rPr>
        <w:t xml:space="preserve">ебенок, подверженный подобному состоянию, постоянно находится в подавленном настроении, у него затруднены контакты с окружающим миром. Этот мир воспринимается как враждебный. Закрепляясь в процессе становления характера, эта черта приводит к формированию заниженной самооценки. Такой человек, терзаемый постоянными сомнениями, не способен ни на какие серьезные жизненные достижения, и как следствие социально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дезадаптивен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. Детская тревожность часто повышается в условиях неизвестности. Тревожные дети напряжены и зажаты. Ребенку крайне трудно управлять напряженными мышцами. Тревожные дети чрезвычайно чувствительны к плодам собственной деятельности, болезненно боятся и избегают неуспеха. Тревожность является динамическим центром неврозов.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Признаки тревожности у детей: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может долго работать не уставая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Ему трудно сосредоточится на чем-то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Любое задание взывает излишнее беспокойство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Во время выполнения заданий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скован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, напряжен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Смущается чаще других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Часто говорит о возможных неприятностях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Как правило, краснеет в незнакомой обстановке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Жалуется, что снятся страшные сны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Руки обычно холодные, влажные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Нередко бывает расстройство стула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Сильно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потеет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когда волнуется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Не обладает хорошим аппетитом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Спит беспокойно, засыпает с трудом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Пуглив, многое вызывает у него страх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Обычно беспокоен, легко расстраивается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Часто не может сдержать слез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Плохо переносит ожидание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любит браться за новое дело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 себе, своих силах</w:t>
      </w:r>
    </w:p>
    <w:p w:rsidR="001C2E19" w:rsidRPr="001C2E19" w:rsidRDefault="001C2E19" w:rsidP="001C2E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Боится сталкиваться с трудностями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Застенчивый ребёнок -</w:t>
      </w:r>
      <w:r w:rsidRPr="001C2E19">
        <w:rPr>
          <w:rFonts w:ascii="Times New Roman" w:hAnsi="Times New Roman" w:cs="Times New Roman"/>
          <w:sz w:val="28"/>
          <w:szCs w:val="28"/>
        </w:rPr>
        <w:t> это ребёнок, который испытывает страх перед чужими людьми и новой обстановкой. Они очень чувствительны к негативной оценке со стороны окружающих. Такие дети часто ведомы более активными сверстниками, подвержены их влиянию. Многие взрослые считают их хорошо воспитанными и послушными, в то время ребёнок очень скован и испытывает дискомфорт. Такие дети предпочитают оставаться в тени.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Признаки застенчивости у детей: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Неуверенность и даже отказ от общения со сверстниками;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Очень сильная робость;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отвечают на вопросы, даже если знают ответ;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Краснеют, когда к ним обращаются;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Избегают социальных контактов;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Самоизоляция;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Могут сильно заикаться, растеряться и не знать, что сказать или сделать в данной ситуации;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Боязнь подойти к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и попросить игрушку, договориться о совместной игре;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Внешне бесчувственны, слабо проявляют эмоции;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Не проявляют инициативу в общении и деятельности;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Ведут себя тихо, незаметно, не делают лишних движений;</w:t>
      </w:r>
    </w:p>
    <w:p w:rsidR="001C2E19" w:rsidRPr="001C2E19" w:rsidRDefault="001C2E19" w:rsidP="001C2E1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Могут развиваться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аутоагрессивные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и невротические проявления (тики, пощипывания, навязчивые движения;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Причинами застенчивости у детей являются:</w:t>
      </w:r>
    </w:p>
    <w:p w:rsidR="001C2E19" w:rsidRPr="001C2E19" w:rsidRDefault="001C2E19" w:rsidP="001C2E1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Неадекватный стиль воспитания в семье;</w:t>
      </w:r>
    </w:p>
    <w:p w:rsidR="001C2E19" w:rsidRPr="001C2E19" w:rsidRDefault="001C2E19" w:rsidP="001C2E1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E1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 xml:space="preserve"> навыков общения, родители не умеют собственным примером научить их быть общительными и успешно контактировать с другими людьми;</w:t>
      </w:r>
    </w:p>
    <w:p w:rsidR="001C2E19" w:rsidRPr="001C2E19" w:rsidRDefault="001C2E19" w:rsidP="001C2E1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Неблагоприятный микроклимат в группе;</w:t>
      </w:r>
    </w:p>
    <w:p w:rsidR="001C2E19" w:rsidRPr="001C2E19" w:rsidRDefault="001C2E19" w:rsidP="001C2E1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Тревожность;</w:t>
      </w:r>
    </w:p>
    <w:p w:rsidR="001C2E19" w:rsidRPr="001C2E19" w:rsidRDefault="001C2E19" w:rsidP="001C2E1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Страхи;</w:t>
      </w:r>
    </w:p>
    <w:p w:rsidR="001C2E19" w:rsidRPr="001C2E19" w:rsidRDefault="001C2E19" w:rsidP="001C2E1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Низкая самооценка;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b/>
          <w:bCs/>
          <w:sz w:val="28"/>
          <w:szCs w:val="28"/>
        </w:rPr>
        <w:t>Агрессивный ребёнок</w:t>
      </w:r>
      <w:r w:rsidRPr="001C2E19">
        <w:rPr>
          <w:rFonts w:ascii="Times New Roman" w:hAnsi="Times New Roman" w:cs="Times New Roman"/>
          <w:sz w:val="28"/>
          <w:szCs w:val="28"/>
        </w:rPr>
        <w:t xml:space="preserve"> - основным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которого является особое поведение, направленное на причинение вреда другому человеку, с целью устранить его как своё препятствие и своего конкурента.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Признаки агрессивности ребёнка: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Наблюдаются необычные частые для своего возраста вспышки гнева, мрачной раздражительности;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легко ссорится, кусается, щипается, дерётся;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 считается со сверстниками, не уступает им, не делится, может без причины напасть на них;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Часто активно отказывается выполнять требования взрослых;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При разговоре повышает голос, кричит, спорит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взрослыми, употребляет оскорбительные слова;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Постоянно ябедничает, конфликтные ситуации всегда разрешает с помощью агрессивных действий, приписывая их другим;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Преднамеренно портит чужие вещи, ломает игрушки;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Считает себя самостоятельным, решительным, командует, подчиняет себе других;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Неудачи вызывают раздражение, негодование;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Мстит за неудачу, ищет виновного;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Обидчив;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к депрессии;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Общается с младшими по возрасту сверстниками и физически слабыми;</w:t>
      </w:r>
    </w:p>
    <w:p w:rsidR="001C2E19" w:rsidRPr="001C2E19" w:rsidRDefault="001C2E19" w:rsidP="001C2E1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Проявляет физическую жестокость по отношению к животным и другим людям;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Эмоциональный мир агрессивных детей не достаточно богат, в палитре чу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еобладают мрачные тона, количество реакций даже на стандартные ситуации ограничено. Чаще всего это защитные реакции. Оценивает себя всегда адекватно.</w:t>
      </w:r>
    </w:p>
    <w:p w:rsidR="001C2E19" w:rsidRPr="001C2E19" w:rsidRDefault="001C2E19" w:rsidP="001C2E19">
      <w:pPr>
        <w:rPr>
          <w:rFonts w:ascii="Times New Roman" w:hAnsi="Times New Roman" w:cs="Times New Roman"/>
          <w:b/>
          <w:sz w:val="28"/>
          <w:szCs w:val="28"/>
        </w:rPr>
      </w:pPr>
      <w:r w:rsidRPr="001C2E19">
        <w:rPr>
          <w:rFonts w:ascii="Times New Roman" w:hAnsi="Times New Roman" w:cs="Times New Roman"/>
          <w:b/>
          <w:sz w:val="28"/>
          <w:szCs w:val="28"/>
        </w:rPr>
        <w:t>Ребёнок с задержкой ожидаемого развития (ЗОР).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В русле специальной дошкольной педагогики и психологии задержкой ожидаемого развития определяют наиболее распространённое отклонение в психофизическом развитии. Задержка ожидаемого развития представляет собой полиморфное нарушение, так как у одной группы детей может страдать работоспособность, у другой — мотивация к познавательной деятельности. Многообразие проявлений ЗОР определяется также глубиной повреждений и /или различной степени незрелости мозговых структур. Таким образом, по мнению Е. А. </w:t>
      </w:r>
      <w:proofErr w:type="spellStart"/>
      <w:r w:rsidRPr="001C2E19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1C2E19">
        <w:rPr>
          <w:rFonts w:ascii="Times New Roman" w:hAnsi="Times New Roman" w:cs="Times New Roman"/>
          <w:sz w:val="28"/>
          <w:szCs w:val="28"/>
        </w:rPr>
        <w:t>, в определении «задержка ожидаемого развития»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 «... отражаются как биологические, так и социальные факторы возникновения и развёртывания такого состояния, при котором затруднено полноценное развитие здорового организма, задерживается становление личности развитого индивидуума и неоднозначно складывается формирование социально зрелой личности».</w:t>
      </w:r>
    </w:p>
    <w:p w:rsidR="001C2E19" w:rsidRPr="001C2E19" w:rsidRDefault="001C2E19" w:rsidP="001C2E19">
      <w:p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Н. А. Цыпина и др., занимающиеся изучением особенностей развития детей с ЗОР, выявили их специфические особенности: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lastRenderedPageBreak/>
        <w:t>Общий запас знаний и представлений об окружающем у детей с ЗОР узок и ограничен.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Активный и пассивный словарный запас беден, дети испытывают трудности при звуковом анализе слов.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Вследствие высокой истощаемости отмечается низкая работоспособность.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Внимание неустойчивое, присутствуют трудности сосредоточения.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Гораздо легче выполняются задания, требующие включения наглядно — действенного мышления по сравнению со словесно —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логическим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>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Нарушено развитие всех видов памяти.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 ЗОР не умеют использовать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— либо дополнительные вспомогательные средства запоминания.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При выполнении задания ребёнок нуждается в помощи взрослого для усвоения способа действия и осуществления переноса усвоенного способа на другие предметы. Тем не менее, дети с ЗОР проявляют способность принимать помощь, усваивать принцип действия и его перенос.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Они слабо ориентируются в нравственно — эстетических нормах поведения, социальные эмоции формируются с трудом. В отношениях со сверстниками, как и с близкими взрослыми, эмоционально «тёплых» отношений часто не бывает, эмоции поверхностны и неустойчивы.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Дети с ЗОР обнаруживают отставание в физическом развитии, техника основных видов движений нарушена, особенно в таких характеристиках, как точность, координация, сила и т. д.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>Нарушение мелкой моторики и зрительно — моторной координации.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 у них формируется трудно, в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 чем не успехи в школе либо просто не замечаются ими, либо вызывают стойкое негативное отношение к учёбе в частности и к любой деятельности, требующих определённых усилий, в общем.</w:t>
      </w:r>
    </w:p>
    <w:p w:rsidR="001C2E19" w:rsidRPr="001C2E19" w:rsidRDefault="001C2E19" w:rsidP="001C2E1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2E19">
        <w:rPr>
          <w:rFonts w:ascii="Times New Roman" w:hAnsi="Times New Roman" w:cs="Times New Roman"/>
          <w:sz w:val="28"/>
          <w:szCs w:val="28"/>
        </w:rPr>
        <w:t xml:space="preserve">Дети с ЗОР </w:t>
      </w:r>
      <w:proofErr w:type="gramStart"/>
      <w:r w:rsidRPr="001C2E19">
        <w:rPr>
          <w:rFonts w:ascii="Times New Roman" w:hAnsi="Times New Roman" w:cs="Times New Roman"/>
          <w:sz w:val="28"/>
          <w:szCs w:val="28"/>
        </w:rPr>
        <w:t>выражено</w:t>
      </w:r>
      <w:proofErr w:type="gramEnd"/>
      <w:r w:rsidRPr="001C2E19">
        <w:rPr>
          <w:rFonts w:ascii="Times New Roman" w:hAnsi="Times New Roman" w:cs="Times New Roman"/>
          <w:sz w:val="28"/>
          <w:szCs w:val="28"/>
        </w:rPr>
        <w:t xml:space="preserve"> склонны к стереотипным действиям и способам решения задач.</w:t>
      </w:r>
    </w:p>
    <w:p w:rsidR="00287763" w:rsidRPr="001B523A" w:rsidRDefault="00287763" w:rsidP="00D217F7">
      <w:pPr>
        <w:rPr>
          <w:rFonts w:ascii="Times New Roman" w:hAnsi="Times New Roman" w:cs="Times New Roman"/>
          <w:sz w:val="28"/>
          <w:szCs w:val="28"/>
        </w:rPr>
      </w:pPr>
    </w:p>
    <w:sectPr w:rsidR="00287763" w:rsidRPr="001B52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69" w:rsidRDefault="00B24569" w:rsidP="00CB2B46">
      <w:pPr>
        <w:spacing w:after="0" w:line="240" w:lineRule="auto"/>
      </w:pPr>
      <w:r>
        <w:separator/>
      </w:r>
    </w:p>
  </w:endnote>
  <w:endnote w:type="continuationSeparator" w:id="0">
    <w:p w:rsidR="00B24569" w:rsidRDefault="00B24569" w:rsidP="00CB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73136"/>
      <w:docPartObj>
        <w:docPartGallery w:val="Page Numbers (Bottom of Page)"/>
        <w:docPartUnique/>
      </w:docPartObj>
    </w:sdtPr>
    <w:sdtContent>
      <w:p w:rsidR="00CB2B46" w:rsidRDefault="00CB2B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B2B46" w:rsidRDefault="00CB2B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69" w:rsidRDefault="00B24569" w:rsidP="00CB2B46">
      <w:pPr>
        <w:spacing w:after="0" w:line="240" w:lineRule="auto"/>
      </w:pPr>
      <w:r>
        <w:separator/>
      </w:r>
    </w:p>
  </w:footnote>
  <w:footnote w:type="continuationSeparator" w:id="0">
    <w:p w:rsidR="00B24569" w:rsidRDefault="00B24569" w:rsidP="00CB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C34"/>
    <w:multiLevelType w:val="multilevel"/>
    <w:tmpl w:val="3D46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FDB"/>
    <w:multiLevelType w:val="multilevel"/>
    <w:tmpl w:val="D918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A2727"/>
    <w:multiLevelType w:val="multilevel"/>
    <w:tmpl w:val="6B80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554B"/>
    <w:multiLevelType w:val="multilevel"/>
    <w:tmpl w:val="B33C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33AE"/>
    <w:multiLevelType w:val="multilevel"/>
    <w:tmpl w:val="D2B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77474"/>
    <w:multiLevelType w:val="multilevel"/>
    <w:tmpl w:val="CECA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87452"/>
    <w:multiLevelType w:val="multilevel"/>
    <w:tmpl w:val="577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D2087"/>
    <w:multiLevelType w:val="multilevel"/>
    <w:tmpl w:val="4BF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579ED"/>
    <w:multiLevelType w:val="multilevel"/>
    <w:tmpl w:val="7F4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02E09"/>
    <w:multiLevelType w:val="multilevel"/>
    <w:tmpl w:val="975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C6951"/>
    <w:multiLevelType w:val="multilevel"/>
    <w:tmpl w:val="1FB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B311D"/>
    <w:multiLevelType w:val="multilevel"/>
    <w:tmpl w:val="E14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C4832"/>
    <w:multiLevelType w:val="multilevel"/>
    <w:tmpl w:val="D3D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93635"/>
    <w:multiLevelType w:val="multilevel"/>
    <w:tmpl w:val="BC74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A5BF2"/>
    <w:multiLevelType w:val="multilevel"/>
    <w:tmpl w:val="2C7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7343D"/>
    <w:multiLevelType w:val="multilevel"/>
    <w:tmpl w:val="7D4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F7"/>
    <w:rsid w:val="00191A95"/>
    <w:rsid w:val="001B523A"/>
    <w:rsid w:val="001C2E19"/>
    <w:rsid w:val="00287763"/>
    <w:rsid w:val="0036167E"/>
    <w:rsid w:val="00572077"/>
    <w:rsid w:val="005F5875"/>
    <w:rsid w:val="007667FB"/>
    <w:rsid w:val="008201AD"/>
    <w:rsid w:val="00B24569"/>
    <w:rsid w:val="00CB2B46"/>
    <w:rsid w:val="00D064F0"/>
    <w:rsid w:val="00D217F7"/>
    <w:rsid w:val="00E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B46"/>
  </w:style>
  <w:style w:type="paragraph" w:styleId="a7">
    <w:name w:val="footer"/>
    <w:basedOn w:val="a"/>
    <w:link w:val="a8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B46"/>
  </w:style>
  <w:style w:type="paragraph" w:styleId="a7">
    <w:name w:val="footer"/>
    <w:basedOn w:val="a"/>
    <w:link w:val="a8"/>
    <w:uiPriority w:val="99"/>
    <w:unhideWhenUsed/>
    <w:rsid w:val="00CB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79025</dc:creator>
  <cp:lastModifiedBy>79025</cp:lastModifiedBy>
  <cp:revision>2</cp:revision>
  <cp:lastPrinted>2022-10-12T03:15:00Z</cp:lastPrinted>
  <dcterms:created xsi:type="dcterms:W3CDTF">2022-10-12T01:16:00Z</dcterms:created>
  <dcterms:modified xsi:type="dcterms:W3CDTF">2022-10-12T03:26:00Z</dcterms:modified>
</cp:coreProperties>
</file>