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F43" w:rsidRDefault="00122F43" w:rsidP="00562E9B">
      <w:pPr>
        <w:pStyle w:val="1"/>
        <w:shd w:val="clear" w:color="auto" w:fill="auto"/>
        <w:spacing w:after="0" w:line="276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Муниципальное бюджетное дошкольное образовательное </w:t>
      </w:r>
      <w:proofErr w:type="gramStart"/>
      <w:r>
        <w:rPr>
          <w:sz w:val="26"/>
          <w:szCs w:val="26"/>
        </w:rPr>
        <w:t>учреждение</w:t>
      </w:r>
      <w:r>
        <w:rPr>
          <w:sz w:val="26"/>
          <w:szCs w:val="26"/>
        </w:rPr>
        <w:br/>
        <w:t>«</w:t>
      </w:r>
      <w:proofErr w:type="gramEnd"/>
      <w:r>
        <w:rPr>
          <w:sz w:val="26"/>
          <w:szCs w:val="26"/>
        </w:rPr>
        <w:t>Центр развития ребенка - детский сад №12»</w:t>
      </w: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Дальнереченского</w:t>
      </w:r>
      <w:proofErr w:type="spellEnd"/>
      <w:r>
        <w:rPr>
          <w:sz w:val="26"/>
          <w:szCs w:val="26"/>
        </w:rPr>
        <w:t xml:space="preserve"> городского округа</w:t>
      </w:r>
    </w:p>
    <w:p w:rsidR="00122F43" w:rsidRDefault="00122F43" w:rsidP="00562E9B">
      <w:pPr>
        <w:spacing w:after="0"/>
        <w:ind w:firstLine="284"/>
        <w:jc w:val="both"/>
      </w:pPr>
    </w:p>
    <w:p w:rsidR="00122F43" w:rsidRPr="00336B08" w:rsidRDefault="00122F43" w:rsidP="00336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B08"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 w:rsidRPr="00336B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A50F3" w:rsidRPr="00336B08">
        <w:rPr>
          <w:rFonts w:ascii="Times New Roman" w:hAnsi="Times New Roman" w:cs="Times New Roman"/>
          <w:sz w:val="24"/>
          <w:szCs w:val="24"/>
        </w:rPr>
        <w:t xml:space="preserve"> </w:t>
      </w:r>
      <w:r w:rsidR="00336B08">
        <w:rPr>
          <w:rFonts w:ascii="Times New Roman" w:hAnsi="Times New Roman" w:cs="Times New Roman"/>
          <w:sz w:val="24"/>
          <w:szCs w:val="24"/>
        </w:rPr>
        <w:t xml:space="preserve"> </w:t>
      </w:r>
      <w:r w:rsidRPr="00336B08">
        <w:rPr>
          <w:rFonts w:ascii="Times New Roman" w:hAnsi="Times New Roman" w:cs="Times New Roman"/>
          <w:sz w:val="24"/>
          <w:szCs w:val="24"/>
        </w:rPr>
        <w:t>Утверждено:</w:t>
      </w:r>
    </w:p>
    <w:p w:rsidR="00122F43" w:rsidRPr="00E87E77" w:rsidRDefault="00122F43" w:rsidP="006A5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E77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50F3">
        <w:rPr>
          <w:rFonts w:ascii="Times New Roman" w:hAnsi="Times New Roman" w:cs="Times New Roman"/>
          <w:sz w:val="24"/>
          <w:szCs w:val="24"/>
        </w:rPr>
        <w:t xml:space="preserve">   </w:t>
      </w:r>
      <w:r w:rsidR="00336B08">
        <w:rPr>
          <w:rFonts w:ascii="Times New Roman" w:hAnsi="Times New Roman" w:cs="Times New Roman"/>
          <w:sz w:val="24"/>
          <w:szCs w:val="24"/>
        </w:rPr>
        <w:t xml:space="preserve"> </w:t>
      </w:r>
      <w:r w:rsidR="006A50F3">
        <w:rPr>
          <w:rFonts w:ascii="Times New Roman" w:hAnsi="Times New Roman" w:cs="Times New Roman"/>
          <w:sz w:val="24"/>
          <w:szCs w:val="24"/>
        </w:rPr>
        <w:t xml:space="preserve"> </w:t>
      </w:r>
      <w:r w:rsidRPr="00E87E77">
        <w:rPr>
          <w:rFonts w:ascii="Times New Roman" w:hAnsi="Times New Roman" w:cs="Times New Roman"/>
          <w:sz w:val="24"/>
          <w:szCs w:val="24"/>
        </w:rPr>
        <w:t xml:space="preserve">Заведующий                               </w:t>
      </w:r>
    </w:p>
    <w:p w:rsidR="00122F43" w:rsidRPr="00FE5A9D" w:rsidRDefault="00122F43" w:rsidP="006A50F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A9D">
        <w:rPr>
          <w:rFonts w:ascii="Times New Roman" w:hAnsi="Times New Roman" w:cs="Times New Roman"/>
          <w:sz w:val="24"/>
          <w:szCs w:val="24"/>
        </w:rPr>
        <w:t>МБДОУ «ЦРР - детский сад №</w:t>
      </w:r>
      <w:proofErr w:type="gramStart"/>
      <w:r w:rsidRPr="00FE5A9D">
        <w:rPr>
          <w:rFonts w:ascii="Times New Roman" w:hAnsi="Times New Roman" w:cs="Times New Roman"/>
          <w:sz w:val="24"/>
          <w:szCs w:val="24"/>
        </w:rPr>
        <w:t xml:space="preserve">12»   </w:t>
      </w:r>
      <w:proofErr w:type="gramEnd"/>
      <w:r w:rsidR="006A50F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E5A9D">
        <w:rPr>
          <w:rFonts w:ascii="Times New Roman" w:hAnsi="Times New Roman" w:cs="Times New Roman"/>
          <w:sz w:val="24"/>
          <w:szCs w:val="24"/>
        </w:rPr>
        <w:t>МБДОУ «ЦРР -</w:t>
      </w:r>
      <w:r w:rsidR="00336B08">
        <w:rPr>
          <w:rFonts w:ascii="Times New Roman" w:hAnsi="Times New Roman" w:cs="Times New Roman"/>
          <w:sz w:val="24"/>
          <w:szCs w:val="24"/>
        </w:rPr>
        <w:t xml:space="preserve"> детс</w:t>
      </w:r>
      <w:r w:rsidR="003D0E95">
        <w:rPr>
          <w:rFonts w:ascii="Times New Roman" w:hAnsi="Times New Roman" w:cs="Times New Roman"/>
          <w:sz w:val="24"/>
          <w:szCs w:val="24"/>
        </w:rPr>
        <w:t>кий сад№12»</w:t>
      </w:r>
      <w:r w:rsidR="003D0E95">
        <w:rPr>
          <w:rFonts w:ascii="Times New Roman" w:hAnsi="Times New Roman" w:cs="Times New Roman"/>
          <w:sz w:val="24"/>
          <w:szCs w:val="24"/>
        </w:rPr>
        <w:br/>
        <w:t>Протокол  № 1 от «29» 08.2024</w:t>
      </w:r>
      <w:r w:rsidR="00336B08">
        <w:rPr>
          <w:rFonts w:ascii="Times New Roman" w:hAnsi="Times New Roman" w:cs="Times New Roman"/>
          <w:sz w:val="24"/>
          <w:szCs w:val="24"/>
        </w:rPr>
        <w:t>г</w:t>
      </w:r>
      <w:r w:rsidRPr="00FE5A9D">
        <w:rPr>
          <w:rFonts w:ascii="Times New Roman" w:hAnsi="Times New Roman" w:cs="Times New Roman"/>
          <w:sz w:val="24"/>
          <w:szCs w:val="24"/>
        </w:rPr>
        <w:t xml:space="preserve">.                                        </w:t>
      </w:r>
      <w:r w:rsidR="006A50F3">
        <w:rPr>
          <w:rFonts w:ascii="Times New Roman" w:hAnsi="Times New Roman" w:cs="Times New Roman"/>
          <w:sz w:val="24"/>
          <w:szCs w:val="24"/>
        </w:rPr>
        <w:t xml:space="preserve">      В.П. Зозуля </w:t>
      </w:r>
      <w:r w:rsidRPr="00FE5A9D">
        <w:rPr>
          <w:rFonts w:ascii="Times New Roman" w:hAnsi="Times New Roman" w:cs="Times New Roman"/>
          <w:sz w:val="24"/>
          <w:szCs w:val="24"/>
        </w:rPr>
        <w:t xml:space="preserve">______________       </w:t>
      </w:r>
    </w:p>
    <w:p w:rsidR="00122F43" w:rsidRPr="00336B08" w:rsidRDefault="00336B08" w:rsidP="00562E9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D0E95">
        <w:rPr>
          <w:rFonts w:ascii="Times New Roman" w:hAnsi="Times New Roman" w:cs="Times New Roman"/>
          <w:sz w:val="24"/>
          <w:szCs w:val="24"/>
          <w:u w:val="single"/>
        </w:rPr>
        <w:t>«29» 08. 2024</w:t>
      </w:r>
      <w:r w:rsidRPr="00336B08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122F43" w:rsidRPr="00336B0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</w:t>
      </w:r>
    </w:p>
    <w:p w:rsidR="00562E9B" w:rsidRDefault="00562E9B" w:rsidP="00562E9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562E9B" w:rsidRDefault="00562E9B" w:rsidP="00562E9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562E9B" w:rsidRDefault="00562E9B" w:rsidP="00562E9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122F43" w:rsidRPr="00085754" w:rsidRDefault="00336B08" w:rsidP="00562E9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</w:p>
    <w:p w:rsidR="00122F43" w:rsidRDefault="00122F43" w:rsidP="00562E9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</w:p>
    <w:p w:rsidR="00F23BFE" w:rsidRDefault="00122F43" w:rsidP="00562E9B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  <w:r w:rsidRPr="00653EBE">
        <w:rPr>
          <w:rFonts w:ascii="Times New Roman" w:eastAsia="Times New Roman" w:hAnsi="Times New Roman" w:cs="Times New Roman"/>
          <w:b/>
          <w:bCs/>
          <w:sz w:val="36"/>
          <w:szCs w:val="36"/>
        </w:rPr>
        <w:t>Дополнительная</w:t>
      </w:r>
      <w:r w:rsidRPr="0080251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="003D0E95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>общеразвивающая </w:t>
      </w:r>
      <w:r w:rsidRPr="00B76D14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>программ</w:t>
      </w: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>а</w:t>
      </w:r>
      <w:r w:rsidRPr="00B76D14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 xml:space="preserve">  </w:t>
      </w:r>
    </w:p>
    <w:p w:rsidR="00122F43" w:rsidRPr="00B76D14" w:rsidRDefault="00122F43" w:rsidP="00562E9B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76D14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>на основе игрового пособия</w:t>
      </w:r>
    </w:p>
    <w:p w:rsidR="00122F43" w:rsidRPr="00B76D14" w:rsidRDefault="00122F43" w:rsidP="00562E9B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color w:val="181818"/>
          <w:sz w:val="23"/>
          <w:szCs w:val="23"/>
        </w:rPr>
      </w:pPr>
      <w:r w:rsidRPr="00B76D14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 xml:space="preserve">«Дары </w:t>
      </w:r>
      <w:proofErr w:type="spellStart"/>
      <w:r w:rsidRPr="00B76D14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>Фрёбеля</w:t>
      </w:r>
      <w:proofErr w:type="spellEnd"/>
      <w:r w:rsidRPr="00B76D14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>»</w:t>
      </w:r>
    </w:p>
    <w:p w:rsidR="00122F43" w:rsidRPr="00B76D14" w:rsidRDefault="00122F43" w:rsidP="00562E9B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для детей 3 - 4</w:t>
      </w:r>
      <w:r w:rsidRPr="00B76D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лет.</w:t>
      </w:r>
    </w:p>
    <w:p w:rsidR="00122F43" w:rsidRPr="00B76D14" w:rsidRDefault="00122F43" w:rsidP="00562E9B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122F43" w:rsidRPr="00B76D14" w:rsidRDefault="00122F43" w:rsidP="00562E9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76D14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> </w:t>
      </w:r>
    </w:p>
    <w:p w:rsidR="00122F43" w:rsidRDefault="00122F43" w:rsidP="00562E9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76D14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</w:t>
      </w:r>
    </w:p>
    <w:p w:rsidR="00122F43" w:rsidRDefault="00122F43" w:rsidP="00562E9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22F43" w:rsidRDefault="00122F43" w:rsidP="00562E9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22F43" w:rsidRDefault="00122F43" w:rsidP="00562E9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22F43" w:rsidRPr="00B76D14" w:rsidRDefault="00122F43" w:rsidP="00562E9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76D14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                     </w:t>
      </w:r>
    </w:p>
    <w:p w:rsidR="00122F43" w:rsidRPr="00B76D14" w:rsidRDefault="00122F43" w:rsidP="00562E9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76D14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22F43" w:rsidRPr="00B76D14" w:rsidRDefault="00122F43" w:rsidP="00562E9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76D14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22F43" w:rsidRPr="00B76D14" w:rsidRDefault="00122F43" w:rsidP="00562E9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76D14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23BFE" w:rsidRPr="00D25311" w:rsidRDefault="00F23BFE" w:rsidP="00F23BFE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e"/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122F43" w:rsidRDefault="00FF731F" w:rsidP="00562E9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FF731F" w:rsidRPr="00B76D14" w:rsidRDefault="00FF731F" w:rsidP="00562E9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22F43" w:rsidRPr="00B76D14" w:rsidRDefault="00122F43" w:rsidP="00562E9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76D14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22F43" w:rsidRPr="00B76D14" w:rsidRDefault="00122F43" w:rsidP="00562E9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76D14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22F43" w:rsidRPr="00B76D14" w:rsidRDefault="00122F43" w:rsidP="00562E9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76D14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22F43" w:rsidRPr="00B76D14" w:rsidRDefault="00122F43" w:rsidP="00562E9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76D14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22F43" w:rsidRDefault="00122F43" w:rsidP="00562E9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76D14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22F43" w:rsidRPr="00B76D14" w:rsidRDefault="00122F43" w:rsidP="00F23B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562E9B" w:rsidRDefault="006A50F3" w:rsidP="00562E9B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г. Дальнереченск</w:t>
      </w:r>
    </w:p>
    <w:p w:rsidR="00122F43" w:rsidRPr="00562E9B" w:rsidRDefault="003D0E95" w:rsidP="00985169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2024</w:t>
      </w:r>
      <w:r w:rsidR="00BF2481">
        <w:rPr>
          <w:rFonts w:ascii="Times New Roman" w:eastAsia="Times New Roman" w:hAnsi="Times New Roman" w:cs="Times New Roman"/>
          <w:color w:val="181818"/>
          <w:sz w:val="24"/>
          <w:szCs w:val="24"/>
        </w:rPr>
        <w:t>г.</w:t>
      </w:r>
    </w:p>
    <w:p w:rsidR="00BF2481" w:rsidRPr="00881E2E" w:rsidRDefault="00122F43" w:rsidP="00FF731F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1E2E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lastRenderedPageBreak/>
        <w:t>Пояснительная записка</w:t>
      </w:r>
    </w:p>
    <w:p w:rsidR="00BF2481" w:rsidRPr="00985169" w:rsidRDefault="00BF2481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>В соответствии с требованиями ФГОС ДО к содержанию примерных образовательных программ дошкольного образования в процессе получения ребёнком дошкольного образования должно быть обеспечено развитие личности, мотивации и способностей детей в различных видах деятельности. Развивающая образовательная среда призвана создавать условия для:</w:t>
      </w:r>
    </w:p>
    <w:p w:rsidR="00BF2481" w:rsidRPr="00985169" w:rsidRDefault="00BF2481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>- формирования общей культуры, включающей аспект духовно-нравственного развития и воспитания;</w:t>
      </w:r>
    </w:p>
    <w:p w:rsidR="00BF2481" w:rsidRPr="00985169" w:rsidRDefault="00BF2481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>- развития физических, интеллектуальных и личностных качеств;</w:t>
      </w:r>
    </w:p>
    <w:p w:rsidR="00BF2481" w:rsidRPr="00985169" w:rsidRDefault="00BF2481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>- формирование предпосылок учебной деятельности;</w:t>
      </w:r>
    </w:p>
    <w:p w:rsidR="00BF2481" w:rsidRPr="00985169" w:rsidRDefault="00BF2481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>- обес</w:t>
      </w:r>
      <w:r w:rsidR="0091752F" w:rsidRPr="00985169">
        <w:rPr>
          <w:rFonts w:ascii="Times New Roman" w:hAnsi="Times New Roman" w:cs="Times New Roman"/>
          <w:sz w:val="26"/>
          <w:szCs w:val="26"/>
        </w:rPr>
        <w:t>печения возможности достижения социальной успешности;</w:t>
      </w:r>
    </w:p>
    <w:p w:rsidR="0091752F" w:rsidRPr="00985169" w:rsidRDefault="0091752F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>- сохранения и укрепления физического и психического здоровья детей дошкольного возраста;</w:t>
      </w:r>
    </w:p>
    <w:p w:rsidR="0091752F" w:rsidRPr="00985169" w:rsidRDefault="0091752F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>- коррекция недостатков в физическом и психическом развитии детей.</w:t>
      </w:r>
    </w:p>
    <w:p w:rsidR="0091752F" w:rsidRPr="00985169" w:rsidRDefault="0091752F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>При создании развивающей предметно-пространственной образовательной среды образовательных организаций, реализующих программы дошкольного образования, необходимо учитывать содержательные, организационные, проектировочные условия в подборе элементов, составляющих содержание интерьера, окружающей обстановки, оборудования, игрушек и образовательных средств. Вся жизнь дошкольников связана с игрой. Именно игра является ведущей деятельностью ребёнка в период дошкольного возраста. С развитием ведущей деятельности происходит главнейшее изменение психики ребёнка, подготавливающее ребёнка к новой, высшей ступени его развития. (</w:t>
      </w:r>
      <w:proofErr w:type="spellStart"/>
      <w:r w:rsidRPr="00985169">
        <w:rPr>
          <w:rFonts w:ascii="Times New Roman" w:hAnsi="Times New Roman" w:cs="Times New Roman"/>
          <w:sz w:val="26"/>
          <w:szCs w:val="26"/>
        </w:rPr>
        <w:t>Л.С.Выготский</w:t>
      </w:r>
      <w:proofErr w:type="spellEnd"/>
      <w:r w:rsidRPr="0098516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5169">
        <w:rPr>
          <w:rFonts w:ascii="Times New Roman" w:hAnsi="Times New Roman" w:cs="Times New Roman"/>
          <w:sz w:val="26"/>
          <w:szCs w:val="26"/>
        </w:rPr>
        <w:t>А.Н.Леонтьев</w:t>
      </w:r>
      <w:proofErr w:type="spellEnd"/>
      <w:r w:rsidRPr="0098516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5169">
        <w:rPr>
          <w:rFonts w:ascii="Times New Roman" w:hAnsi="Times New Roman" w:cs="Times New Roman"/>
          <w:sz w:val="26"/>
          <w:szCs w:val="26"/>
        </w:rPr>
        <w:t>Д.Б.Эльконин</w:t>
      </w:r>
      <w:proofErr w:type="spellEnd"/>
      <w:r w:rsidRPr="0098516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5169">
        <w:rPr>
          <w:rFonts w:ascii="Times New Roman" w:hAnsi="Times New Roman" w:cs="Times New Roman"/>
          <w:sz w:val="26"/>
          <w:szCs w:val="26"/>
        </w:rPr>
        <w:t>В.В.Давыдов</w:t>
      </w:r>
      <w:proofErr w:type="spellEnd"/>
      <w:r w:rsidRPr="0098516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5169">
        <w:rPr>
          <w:rFonts w:ascii="Times New Roman" w:hAnsi="Times New Roman" w:cs="Times New Roman"/>
          <w:sz w:val="26"/>
          <w:szCs w:val="26"/>
        </w:rPr>
        <w:t>В.С.Мухина</w:t>
      </w:r>
      <w:proofErr w:type="spellEnd"/>
      <w:r w:rsidRPr="00985169">
        <w:rPr>
          <w:rFonts w:ascii="Times New Roman" w:hAnsi="Times New Roman" w:cs="Times New Roman"/>
          <w:sz w:val="26"/>
          <w:szCs w:val="26"/>
        </w:rPr>
        <w:t xml:space="preserve"> и др.).</w:t>
      </w:r>
    </w:p>
    <w:p w:rsidR="0091752F" w:rsidRPr="00985169" w:rsidRDefault="0091752F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 xml:space="preserve">Важность игры для детей дошкольного возраста отмечали ещё и педагоги прошлых веков. Первым, кто рассмотрел игру как важное средство в воспитании и обучении ребёнка, был известный немецкий педагог 19 века Фридрих </w:t>
      </w:r>
      <w:proofErr w:type="spellStart"/>
      <w:r w:rsidRPr="00985169">
        <w:rPr>
          <w:rFonts w:ascii="Times New Roman" w:hAnsi="Times New Roman" w:cs="Times New Roman"/>
          <w:sz w:val="26"/>
          <w:szCs w:val="26"/>
        </w:rPr>
        <w:t>Фрёбель</w:t>
      </w:r>
      <w:proofErr w:type="spellEnd"/>
      <w:r w:rsidRPr="00985169">
        <w:rPr>
          <w:rFonts w:ascii="Times New Roman" w:hAnsi="Times New Roman" w:cs="Times New Roman"/>
          <w:sz w:val="26"/>
          <w:szCs w:val="26"/>
        </w:rPr>
        <w:t xml:space="preserve">. Фридрих </w:t>
      </w:r>
      <w:proofErr w:type="spellStart"/>
      <w:r w:rsidRPr="00985169">
        <w:rPr>
          <w:rFonts w:ascii="Times New Roman" w:hAnsi="Times New Roman" w:cs="Times New Roman"/>
          <w:sz w:val="26"/>
          <w:szCs w:val="26"/>
        </w:rPr>
        <w:t>Фрёбель</w:t>
      </w:r>
      <w:proofErr w:type="spellEnd"/>
      <w:r w:rsidRPr="00985169">
        <w:rPr>
          <w:rFonts w:ascii="Times New Roman" w:hAnsi="Times New Roman" w:cs="Times New Roman"/>
          <w:sz w:val="26"/>
          <w:szCs w:val="26"/>
        </w:rPr>
        <w:t xml:space="preserve"> (1782 г.р.-1852) - немецкий гуманист, педагог, автор оригинальной системы воспитания и обучения дошкольников в коллективе, создатель первых детских садов (1837 г).</w:t>
      </w:r>
      <w:r w:rsidR="00985169" w:rsidRPr="00985169">
        <w:rPr>
          <w:rFonts w:ascii="Times New Roman" w:hAnsi="Times New Roman" w:cs="Times New Roman"/>
          <w:sz w:val="26"/>
          <w:szCs w:val="26"/>
        </w:rPr>
        <w:t xml:space="preserve"> </w:t>
      </w:r>
      <w:r w:rsidRPr="00985169">
        <w:rPr>
          <w:rFonts w:ascii="Times New Roman" w:hAnsi="Times New Roman" w:cs="Times New Roman"/>
          <w:sz w:val="26"/>
          <w:szCs w:val="26"/>
        </w:rPr>
        <w:t xml:space="preserve">Для своего детского сада разработал набор игр и игрушек, этот набор учебных материалов он назвал «дарами». По мнению Фридриха </w:t>
      </w:r>
      <w:proofErr w:type="spellStart"/>
      <w:r w:rsidRPr="00985169">
        <w:rPr>
          <w:rFonts w:ascii="Times New Roman" w:hAnsi="Times New Roman" w:cs="Times New Roman"/>
          <w:sz w:val="26"/>
          <w:szCs w:val="26"/>
        </w:rPr>
        <w:t>Фрёбеля</w:t>
      </w:r>
      <w:proofErr w:type="spellEnd"/>
      <w:r w:rsidRPr="00985169">
        <w:rPr>
          <w:rFonts w:ascii="Times New Roman" w:hAnsi="Times New Roman" w:cs="Times New Roman"/>
          <w:sz w:val="26"/>
          <w:szCs w:val="26"/>
        </w:rPr>
        <w:t xml:space="preserve">, игра ребёнка не есть пустая забава, она имеет высокий смысл и глубокое значение. «Дитя, которое играет самостоятельно, спокойно, настойчиво, даже до телесного утомления, непременно сделается также способным, самоотверженно радеющим о чужом и собственном благе» - говорил Ф. </w:t>
      </w:r>
      <w:proofErr w:type="spellStart"/>
      <w:r w:rsidRPr="00985169">
        <w:rPr>
          <w:rFonts w:ascii="Times New Roman" w:hAnsi="Times New Roman" w:cs="Times New Roman"/>
          <w:sz w:val="26"/>
          <w:szCs w:val="26"/>
        </w:rPr>
        <w:t>Фрёбель</w:t>
      </w:r>
      <w:proofErr w:type="spellEnd"/>
      <w:r w:rsidRPr="00985169">
        <w:rPr>
          <w:rFonts w:ascii="Times New Roman" w:hAnsi="Times New Roman" w:cs="Times New Roman"/>
          <w:sz w:val="26"/>
          <w:szCs w:val="26"/>
        </w:rPr>
        <w:t xml:space="preserve">. «Игра есть естественная деятельность детства. Задача первоначального образования состоит не в учении в обыкновенном смысле этого слова, а в организации игры. Это открытие </w:t>
      </w:r>
      <w:proofErr w:type="spellStart"/>
      <w:r w:rsidRPr="00985169">
        <w:rPr>
          <w:rFonts w:ascii="Times New Roman" w:hAnsi="Times New Roman" w:cs="Times New Roman"/>
          <w:sz w:val="26"/>
          <w:szCs w:val="26"/>
        </w:rPr>
        <w:t>Фрёбелем</w:t>
      </w:r>
      <w:proofErr w:type="spellEnd"/>
      <w:r w:rsidRPr="00985169">
        <w:rPr>
          <w:rFonts w:ascii="Times New Roman" w:hAnsi="Times New Roman" w:cs="Times New Roman"/>
          <w:sz w:val="26"/>
          <w:szCs w:val="26"/>
        </w:rPr>
        <w:t xml:space="preserve"> игры есть то незыблемое, что вошло составной частью во всю последующую педагогику», - Гессен С. И. «Основы педагогики». Модуль «Дары </w:t>
      </w:r>
      <w:proofErr w:type="spellStart"/>
      <w:r w:rsidRPr="00985169">
        <w:rPr>
          <w:rFonts w:ascii="Times New Roman" w:hAnsi="Times New Roman" w:cs="Times New Roman"/>
          <w:sz w:val="26"/>
          <w:szCs w:val="26"/>
        </w:rPr>
        <w:t>Фребеля</w:t>
      </w:r>
      <w:proofErr w:type="spellEnd"/>
      <w:r w:rsidRPr="00985169">
        <w:rPr>
          <w:rFonts w:ascii="Times New Roman" w:hAnsi="Times New Roman" w:cs="Times New Roman"/>
          <w:sz w:val="26"/>
          <w:szCs w:val="26"/>
        </w:rPr>
        <w:t xml:space="preserve">» входит в STEM-образование и является одной из эффективных технологий современного подхода к образовательной деятельности с детьми. Основой данного модуля является познавательно-исследовательская деятельность детей с пособием «Дары </w:t>
      </w:r>
      <w:proofErr w:type="spellStart"/>
      <w:r w:rsidRPr="00985169">
        <w:rPr>
          <w:rFonts w:ascii="Times New Roman" w:hAnsi="Times New Roman" w:cs="Times New Roman"/>
          <w:sz w:val="26"/>
          <w:szCs w:val="26"/>
        </w:rPr>
        <w:t>Фребеля</w:t>
      </w:r>
      <w:proofErr w:type="spellEnd"/>
      <w:r w:rsidRPr="00985169">
        <w:rPr>
          <w:rFonts w:ascii="Times New Roman" w:hAnsi="Times New Roman" w:cs="Times New Roman"/>
          <w:sz w:val="26"/>
          <w:szCs w:val="26"/>
        </w:rPr>
        <w:t>».</w:t>
      </w:r>
    </w:p>
    <w:p w:rsidR="00BF2481" w:rsidRPr="00985169" w:rsidRDefault="00BF2481" w:rsidP="00562E9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52F" w:rsidRPr="00985169" w:rsidRDefault="0091752F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169">
        <w:rPr>
          <w:rFonts w:ascii="Times New Roman" w:hAnsi="Times New Roman" w:cs="Times New Roman"/>
          <w:b/>
          <w:sz w:val="26"/>
          <w:szCs w:val="26"/>
        </w:rPr>
        <w:t xml:space="preserve">Актуальность программы: </w:t>
      </w:r>
    </w:p>
    <w:p w:rsidR="00BF2481" w:rsidRPr="00985169" w:rsidRDefault="0091752F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 xml:space="preserve">При использовании дидактического материала «Дары </w:t>
      </w:r>
      <w:proofErr w:type="spellStart"/>
      <w:r w:rsidRPr="00985169">
        <w:rPr>
          <w:rFonts w:ascii="Times New Roman" w:hAnsi="Times New Roman" w:cs="Times New Roman"/>
          <w:sz w:val="26"/>
          <w:szCs w:val="26"/>
        </w:rPr>
        <w:t>Фрёбеля</w:t>
      </w:r>
      <w:proofErr w:type="spellEnd"/>
      <w:r w:rsidRPr="00985169">
        <w:rPr>
          <w:rFonts w:ascii="Times New Roman" w:hAnsi="Times New Roman" w:cs="Times New Roman"/>
          <w:sz w:val="26"/>
          <w:szCs w:val="26"/>
        </w:rPr>
        <w:t xml:space="preserve">», у детей развиваются социальные и коммуникативные умения, мелкая моторика, познавательноисследовательская деятельность и логические способности; формируются элементарные математические умения. Применив в практической деятельности с дошкольниками пособие, педагоги увидели удивительные результаты. Комплект методических пособий по работе с игровым набором «Дары </w:t>
      </w:r>
      <w:proofErr w:type="spellStart"/>
      <w:r w:rsidRPr="00985169">
        <w:rPr>
          <w:rFonts w:ascii="Times New Roman" w:hAnsi="Times New Roman" w:cs="Times New Roman"/>
          <w:sz w:val="26"/>
          <w:szCs w:val="26"/>
        </w:rPr>
        <w:t>Фрёбеля</w:t>
      </w:r>
      <w:proofErr w:type="spellEnd"/>
      <w:r w:rsidRPr="00985169">
        <w:rPr>
          <w:rFonts w:ascii="Times New Roman" w:hAnsi="Times New Roman" w:cs="Times New Roman"/>
          <w:sz w:val="26"/>
          <w:szCs w:val="26"/>
        </w:rPr>
        <w:t>» в соответствии с ФГОС ДО открывает новые возможности использования данного игрового набора в процессе реализации примерных основных общеобразовательных программ дошкольного образования.</w:t>
      </w:r>
    </w:p>
    <w:p w:rsidR="0091752F" w:rsidRPr="00881E2E" w:rsidRDefault="0091752F" w:rsidP="00881E2E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 xml:space="preserve">Комплект легко согласовывается с любой общеобразовательной программой ДОУ. Также он может найти применение при работе с авторскими методиками развития и воспитания дошкольников в различных организациях, оказывающих образовательные услуги, и в процессе семейного воспитания. Комплект является составной частью, развивающей предметно-пространственной образовательной среды. Его структура и содержание разработаны в соответствии с принципом реализации ведущей игровой деятельности в дошкольном возрасте и личностно-ориентированного подхода в развитии и воспитании ребенка. Работа с комплектом создает условия для организации как совместной деятельности взрослого и детей, так и самостоятельной игровой, продуктивной и познавательноисследовательской деятельности детей. Комплект методических пособий по работе с игровым набором «Дары </w:t>
      </w:r>
      <w:proofErr w:type="spellStart"/>
      <w:r w:rsidRPr="00985169">
        <w:rPr>
          <w:rFonts w:ascii="Times New Roman" w:hAnsi="Times New Roman" w:cs="Times New Roman"/>
          <w:sz w:val="26"/>
          <w:szCs w:val="26"/>
        </w:rPr>
        <w:t>Фребеля</w:t>
      </w:r>
      <w:proofErr w:type="spellEnd"/>
      <w:r w:rsidRPr="00985169">
        <w:rPr>
          <w:rFonts w:ascii="Times New Roman" w:hAnsi="Times New Roman" w:cs="Times New Roman"/>
          <w:sz w:val="26"/>
          <w:szCs w:val="26"/>
        </w:rPr>
        <w:t>» предназначен для воспитателей, психологов, логопедов, дефектологов, родителей, а также студентов и преподавателей п</w:t>
      </w:r>
      <w:r w:rsidR="00881E2E">
        <w:rPr>
          <w:rFonts w:ascii="Times New Roman" w:hAnsi="Times New Roman" w:cs="Times New Roman"/>
          <w:sz w:val="26"/>
          <w:szCs w:val="26"/>
        </w:rPr>
        <w:t>едагогических колледжей и вузов.</w:t>
      </w:r>
    </w:p>
    <w:p w:rsidR="0091752F" w:rsidRPr="00985169" w:rsidRDefault="0091752F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169">
        <w:rPr>
          <w:rFonts w:ascii="Times New Roman" w:hAnsi="Times New Roman" w:cs="Times New Roman"/>
          <w:b/>
          <w:sz w:val="26"/>
          <w:szCs w:val="26"/>
        </w:rPr>
        <w:t xml:space="preserve">Основные принципы программы: </w:t>
      </w:r>
    </w:p>
    <w:p w:rsidR="0091752F" w:rsidRPr="00985169" w:rsidRDefault="0091752F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 xml:space="preserve">В ФГОС ДО утверждены основные принципы дошкольного образования, полностью соответствующие принципам педагогики </w:t>
      </w:r>
      <w:proofErr w:type="spellStart"/>
      <w:r w:rsidRPr="00985169">
        <w:rPr>
          <w:rFonts w:ascii="Times New Roman" w:hAnsi="Times New Roman" w:cs="Times New Roman"/>
          <w:sz w:val="26"/>
          <w:szCs w:val="26"/>
        </w:rPr>
        <w:t>Фрёбеля</w:t>
      </w:r>
      <w:proofErr w:type="spellEnd"/>
      <w:r w:rsidRPr="00985169">
        <w:rPr>
          <w:rFonts w:ascii="Times New Roman" w:hAnsi="Times New Roman" w:cs="Times New Roman"/>
          <w:sz w:val="26"/>
          <w:szCs w:val="26"/>
        </w:rPr>
        <w:t>, реализация которых способствует решению поставленных перед образовательными организациями задач.</w:t>
      </w:r>
    </w:p>
    <w:p w:rsidR="0091752F" w:rsidRPr="00985169" w:rsidRDefault="0091752F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 xml:space="preserve"> • Принципы дошкольного образования в соответствии с ФГОС ДО. </w:t>
      </w:r>
    </w:p>
    <w:p w:rsidR="0091752F" w:rsidRPr="00985169" w:rsidRDefault="0091752F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 xml:space="preserve">• Принципы педагогики </w:t>
      </w:r>
      <w:proofErr w:type="spellStart"/>
      <w:r w:rsidRPr="00985169">
        <w:rPr>
          <w:rFonts w:ascii="Times New Roman" w:hAnsi="Times New Roman" w:cs="Times New Roman"/>
          <w:sz w:val="26"/>
          <w:szCs w:val="26"/>
        </w:rPr>
        <w:t>Фрёбеля</w:t>
      </w:r>
      <w:proofErr w:type="spellEnd"/>
      <w:r w:rsidRPr="0098516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1752F" w:rsidRPr="00985169" w:rsidRDefault="0091752F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>• Реализация принципов обеспечивает решение задач ФГОС ДО Реализация данных принципов с позиции авторов ФГОС возможна прежде всего в том случае, если создать в образовательной организации дошкольного образования соответствующие условия: психолого-педагогические, кадровые, материальнотехнические и финансовые.</w:t>
      </w:r>
    </w:p>
    <w:p w:rsidR="0091752F" w:rsidRPr="00985169" w:rsidRDefault="0091752F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91752F" w:rsidRPr="00985169" w:rsidRDefault="0091752F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169">
        <w:rPr>
          <w:rFonts w:ascii="Times New Roman" w:hAnsi="Times New Roman" w:cs="Times New Roman"/>
          <w:b/>
          <w:sz w:val="26"/>
          <w:szCs w:val="26"/>
        </w:rPr>
        <w:t xml:space="preserve">Дары </w:t>
      </w:r>
      <w:proofErr w:type="spellStart"/>
      <w:r w:rsidRPr="00985169">
        <w:rPr>
          <w:rFonts w:ascii="Times New Roman" w:hAnsi="Times New Roman" w:cs="Times New Roman"/>
          <w:b/>
          <w:sz w:val="26"/>
          <w:szCs w:val="26"/>
        </w:rPr>
        <w:t>Фрёбеля</w:t>
      </w:r>
      <w:proofErr w:type="spellEnd"/>
      <w:r w:rsidRPr="00985169">
        <w:rPr>
          <w:rFonts w:ascii="Times New Roman" w:hAnsi="Times New Roman" w:cs="Times New Roman"/>
          <w:b/>
          <w:sz w:val="26"/>
          <w:szCs w:val="26"/>
        </w:rPr>
        <w:t xml:space="preserve"> - новый подход </w:t>
      </w:r>
    </w:p>
    <w:p w:rsidR="0091752F" w:rsidRPr="00985169" w:rsidRDefault="0091752F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 xml:space="preserve">«Шесть даров Фридриха </w:t>
      </w:r>
      <w:proofErr w:type="spellStart"/>
      <w:r w:rsidRPr="00985169">
        <w:rPr>
          <w:rFonts w:ascii="Times New Roman" w:hAnsi="Times New Roman" w:cs="Times New Roman"/>
          <w:sz w:val="26"/>
          <w:szCs w:val="26"/>
        </w:rPr>
        <w:t>Фрёбеля</w:t>
      </w:r>
      <w:proofErr w:type="spellEnd"/>
      <w:r w:rsidRPr="00985169">
        <w:rPr>
          <w:rFonts w:ascii="Times New Roman" w:hAnsi="Times New Roman" w:cs="Times New Roman"/>
          <w:sz w:val="26"/>
          <w:szCs w:val="26"/>
        </w:rPr>
        <w:t xml:space="preserve">»: </w:t>
      </w:r>
    </w:p>
    <w:p w:rsidR="0091752F" w:rsidRPr="00985169" w:rsidRDefault="0091752F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 xml:space="preserve">1) мячи разного цвета на ниточках, </w:t>
      </w:r>
    </w:p>
    <w:p w:rsidR="0091752F" w:rsidRPr="00985169" w:rsidRDefault="0098516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91752F" w:rsidRPr="00985169">
        <w:rPr>
          <w:rFonts w:ascii="Times New Roman" w:hAnsi="Times New Roman" w:cs="Times New Roman"/>
          <w:sz w:val="26"/>
          <w:szCs w:val="26"/>
        </w:rPr>
        <w:t xml:space="preserve">небольшие деревянные шарик, кубик и цилиндр одинакового диаметра для освоения формы предметов; </w:t>
      </w:r>
    </w:p>
    <w:p w:rsidR="0091752F" w:rsidRPr="00985169" w:rsidRDefault="0091752F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 xml:space="preserve">3) кубик, который был разделен на восемь кубиков. Это помогало понимать детям понятия «целое», «половина», «четверть» и т.д. </w:t>
      </w:r>
    </w:p>
    <w:p w:rsidR="0091752F" w:rsidRPr="00985169" w:rsidRDefault="0091752F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 xml:space="preserve">4) такой же кубик, но разделенный на восемь пластин (способствовало развитию у детей строительных способностей); </w:t>
      </w:r>
    </w:p>
    <w:p w:rsidR="0091752F" w:rsidRPr="00985169" w:rsidRDefault="0091752F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>5) куб, разделенный на 27 мелких кубиков, причем девять из них разделены на более мелкие части.     6) кубик, состоящий из 27 кубиков, 7 из которых разделены на мелкие части.</w:t>
      </w:r>
    </w:p>
    <w:p w:rsidR="00985169" w:rsidRDefault="0091752F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 xml:space="preserve">Интеграция педагогических идей Фридриха </w:t>
      </w:r>
      <w:proofErr w:type="spellStart"/>
      <w:r w:rsidRPr="00985169">
        <w:rPr>
          <w:rFonts w:ascii="Times New Roman" w:hAnsi="Times New Roman" w:cs="Times New Roman"/>
          <w:sz w:val="26"/>
          <w:szCs w:val="26"/>
        </w:rPr>
        <w:t>Фрёбеля</w:t>
      </w:r>
      <w:proofErr w:type="spellEnd"/>
      <w:r w:rsidRPr="00985169">
        <w:rPr>
          <w:rFonts w:ascii="Times New Roman" w:hAnsi="Times New Roman" w:cs="Times New Roman"/>
          <w:sz w:val="26"/>
          <w:szCs w:val="26"/>
        </w:rPr>
        <w:t xml:space="preserve"> в современное российское дошкольное образование стала причиной разработки комп</w:t>
      </w:r>
      <w:r w:rsidR="00985169">
        <w:rPr>
          <w:rFonts w:ascii="Times New Roman" w:hAnsi="Times New Roman" w:cs="Times New Roman"/>
          <w:sz w:val="26"/>
          <w:szCs w:val="26"/>
        </w:rPr>
        <w:t xml:space="preserve">анией "Светоч" игрового набора «Дары </w:t>
      </w:r>
      <w:proofErr w:type="spellStart"/>
      <w:r w:rsidR="00985169">
        <w:rPr>
          <w:rFonts w:ascii="Times New Roman" w:hAnsi="Times New Roman" w:cs="Times New Roman"/>
          <w:sz w:val="26"/>
          <w:szCs w:val="26"/>
        </w:rPr>
        <w:t>Фрёбеля</w:t>
      </w:r>
      <w:proofErr w:type="spellEnd"/>
      <w:r w:rsidR="00985169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985169" w:rsidRDefault="0098516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Игровой набор «Дары </w:t>
      </w:r>
      <w:proofErr w:type="spellStart"/>
      <w:r>
        <w:rPr>
          <w:rFonts w:ascii="Times New Roman" w:hAnsi="Times New Roman" w:cs="Times New Roman"/>
          <w:sz w:val="26"/>
          <w:szCs w:val="26"/>
        </w:rPr>
        <w:t>Фрёбеля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91752F" w:rsidRPr="00985169">
        <w:rPr>
          <w:rFonts w:ascii="Times New Roman" w:hAnsi="Times New Roman" w:cs="Times New Roman"/>
          <w:sz w:val="26"/>
          <w:szCs w:val="26"/>
        </w:rPr>
        <w:t xml:space="preserve"> - это уникальный комплекс обучающих материалов, созданный для развития и воспитания личности. Возможности комплекта способствуют развитию физических, интеллектуальных и индивидуальных качеств ребенка. Работа с комплектом создает условия для организации как совместной деятельности взрослого и ребенка, так и самостоятельно-игровой, продуктивной и познавательноисследовательской деятельности. </w:t>
      </w:r>
    </w:p>
    <w:p w:rsidR="0091752F" w:rsidRPr="00985169" w:rsidRDefault="0091752F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 xml:space="preserve">Игровой набор «Дары </w:t>
      </w:r>
      <w:proofErr w:type="spellStart"/>
      <w:r w:rsidRPr="00985169">
        <w:rPr>
          <w:rFonts w:ascii="Times New Roman" w:hAnsi="Times New Roman" w:cs="Times New Roman"/>
          <w:sz w:val="26"/>
          <w:szCs w:val="26"/>
        </w:rPr>
        <w:t>Фрёбеля</w:t>
      </w:r>
      <w:proofErr w:type="spellEnd"/>
      <w:r w:rsidRPr="00985169">
        <w:rPr>
          <w:rFonts w:ascii="Times New Roman" w:hAnsi="Times New Roman" w:cs="Times New Roman"/>
          <w:sz w:val="26"/>
          <w:szCs w:val="26"/>
        </w:rPr>
        <w:t xml:space="preserve">» сопровождает комплект методических пособий по работе с ним. Это большая помощь педагогам по использованию данного игрового набора в процессе реализации основной общеобразовательной программы дошкольного образования. Комплект легко согласовывается с любой общеобразовательной программой ДОУ. Также он может найти применение при работе с авторскими методиками развития и воспитания дошкольников. Комплект является составной частью нашей развивающей образовательной среды. В процессе использования игрового набора «Дары </w:t>
      </w:r>
      <w:proofErr w:type="spellStart"/>
      <w:r w:rsidRPr="00985169">
        <w:rPr>
          <w:rFonts w:ascii="Times New Roman" w:hAnsi="Times New Roman" w:cs="Times New Roman"/>
          <w:sz w:val="26"/>
          <w:szCs w:val="26"/>
        </w:rPr>
        <w:t>Фрёбеля</w:t>
      </w:r>
      <w:proofErr w:type="spellEnd"/>
      <w:r w:rsidRPr="00985169">
        <w:rPr>
          <w:rFonts w:ascii="Times New Roman" w:hAnsi="Times New Roman" w:cs="Times New Roman"/>
          <w:sz w:val="26"/>
          <w:szCs w:val="26"/>
        </w:rPr>
        <w:t>», можно разрабатывать и применять игры по следующим направлениям:</w:t>
      </w: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 xml:space="preserve">- социально-коммуникативное развитие </w:t>
      </w: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>- познавательное развитие</w:t>
      </w: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>- речевое развитие</w:t>
      </w: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>-  художественно-эстетическое развитие</w:t>
      </w: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>- физическое развитие</w:t>
      </w: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 xml:space="preserve">Работа с комплектом создает условия для организации как совместной деятельности взрослого и детей, так и самостоятельной игровой, продуктивной и познавательноисследовательской деятельности детей. Ребята с большим интересом и с удовольствием играют с игровым пособием «Дары </w:t>
      </w:r>
      <w:proofErr w:type="spellStart"/>
      <w:r w:rsidRPr="00985169">
        <w:rPr>
          <w:rFonts w:ascii="Times New Roman" w:hAnsi="Times New Roman" w:cs="Times New Roman"/>
          <w:sz w:val="26"/>
          <w:szCs w:val="26"/>
        </w:rPr>
        <w:t>Фрёбеля</w:t>
      </w:r>
      <w:proofErr w:type="spellEnd"/>
      <w:r w:rsidRPr="00985169">
        <w:rPr>
          <w:rFonts w:ascii="Times New Roman" w:hAnsi="Times New Roman" w:cs="Times New Roman"/>
          <w:sz w:val="26"/>
          <w:szCs w:val="26"/>
        </w:rPr>
        <w:t>», создают композиции, придумывают сюжеты и обыгрывают знакомые сказки, развивая творческие способности.</w:t>
      </w:r>
    </w:p>
    <w:p w:rsidR="00BF2481" w:rsidRPr="00881E2E" w:rsidRDefault="00BF2481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169">
        <w:rPr>
          <w:rFonts w:ascii="Times New Roman" w:hAnsi="Times New Roman" w:cs="Times New Roman"/>
          <w:b/>
          <w:sz w:val="26"/>
          <w:szCs w:val="26"/>
        </w:rPr>
        <w:t xml:space="preserve">Направления программы: </w:t>
      </w: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i/>
          <w:sz w:val="26"/>
          <w:szCs w:val="26"/>
        </w:rPr>
        <w:t>Оздоровительное направление</w:t>
      </w:r>
      <w:r w:rsidRPr="00985169">
        <w:rPr>
          <w:rFonts w:ascii="Times New Roman" w:hAnsi="Times New Roman" w:cs="Times New Roman"/>
          <w:sz w:val="26"/>
          <w:szCs w:val="26"/>
        </w:rPr>
        <w:t xml:space="preserve"> предполагает регулирование деятельности группы для соблюдения режима, формирование у детей жизненно важных двигательных умений и навыков, способствующих укреплению здоровья детей, стимулирование чувствительности и двигательной активности детей, сенсорно - перцептивных процессов. </w:t>
      </w: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i/>
          <w:sz w:val="26"/>
          <w:szCs w:val="26"/>
        </w:rPr>
        <w:t>Воспитательное направление</w:t>
      </w:r>
      <w:r w:rsidRPr="00985169">
        <w:rPr>
          <w:rFonts w:ascii="Times New Roman" w:hAnsi="Times New Roman" w:cs="Times New Roman"/>
          <w:sz w:val="26"/>
          <w:szCs w:val="26"/>
        </w:rPr>
        <w:t xml:space="preserve"> обеспечивает социальное формирование личности, воспитание ее с учетом фактора развития, воспитание ребенка с творческими способностями, развитие и коррекцию познавательных процессов (внимание, память, ассоциативность и гибкость мышления, словарный запас речи, воображение), воспитание умения выражать свои эмоции. Развитие и корректирование зрительных, слуховых и тактильных ощущений. </w:t>
      </w: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i/>
          <w:sz w:val="26"/>
          <w:szCs w:val="26"/>
        </w:rPr>
        <w:t>Образовательное направление</w:t>
      </w:r>
      <w:r w:rsidRPr="00985169">
        <w:rPr>
          <w:rFonts w:ascii="Times New Roman" w:hAnsi="Times New Roman" w:cs="Times New Roman"/>
          <w:sz w:val="26"/>
          <w:szCs w:val="26"/>
        </w:rPr>
        <w:t xml:space="preserve"> обеспечивает усвоение систематизированных знаний; формирование сенсомоторных умений и навыков; развитие моторных способностей, предусматривая, в первую очередь, формирование отношения к активной деятельности, интереса и потребности в совершенствовании сенсорных навыков ребенка, внедрение в практику нетрадиционных методов и приемов, формирование представлений об окружающем мире.</w:t>
      </w: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169">
        <w:rPr>
          <w:rFonts w:ascii="Times New Roman" w:hAnsi="Times New Roman" w:cs="Times New Roman"/>
          <w:b/>
          <w:sz w:val="26"/>
          <w:szCs w:val="26"/>
        </w:rPr>
        <w:t xml:space="preserve">Организационно-методическая деятельность по реализации программы: </w:t>
      </w: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 xml:space="preserve">- Систематический анализ сенсорного развития детей с целью последующей психолого-педагогической коррекции. </w:t>
      </w: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 xml:space="preserve">- Создание программно-методического обеспечения педагогического процесса по данной программе, соответствующее современным требованиям дидактики и возрастной психофизической специфике данного контингента детей. </w:t>
      </w:r>
    </w:p>
    <w:p w:rsidR="00BF2481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>- Определение содержания педагогического процесса в образовательном учреждении, способствующего формированию сенсорной культуры, сенсорному образованию детей.</w:t>
      </w: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169">
        <w:rPr>
          <w:rFonts w:ascii="Times New Roman" w:hAnsi="Times New Roman" w:cs="Times New Roman"/>
          <w:b/>
          <w:sz w:val="26"/>
          <w:szCs w:val="26"/>
        </w:rPr>
        <w:t xml:space="preserve">Создание условий для дополнительного образования. </w:t>
      </w: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85169">
        <w:rPr>
          <w:rFonts w:ascii="Times New Roman" w:hAnsi="Times New Roman" w:cs="Times New Roman"/>
          <w:i/>
          <w:sz w:val="26"/>
          <w:szCs w:val="26"/>
        </w:rPr>
        <w:t xml:space="preserve">Объект программы </w:t>
      </w: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 xml:space="preserve">• Дети 3-4 лет </w:t>
      </w: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i/>
          <w:sz w:val="26"/>
          <w:szCs w:val="26"/>
        </w:rPr>
        <w:t>Методы:</w:t>
      </w:r>
      <w:r w:rsidRPr="009851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 xml:space="preserve">• Игровой метод (дидактические игры). </w:t>
      </w: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 xml:space="preserve">• Наглядный метод (рассматривание дидактических пособий, предметов). </w:t>
      </w: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 xml:space="preserve">• Практический – показ способов действия с предметами, эксперимент. </w:t>
      </w: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85169">
        <w:rPr>
          <w:rFonts w:ascii="Times New Roman" w:hAnsi="Times New Roman" w:cs="Times New Roman"/>
          <w:i/>
          <w:sz w:val="26"/>
          <w:szCs w:val="26"/>
        </w:rPr>
        <w:t>Формы организации деятельности:</w:t>
      </w: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 xml:space="preserve"> • групповая;</w:t>
      </w: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 xml:space="preserve">• подгрупповая; </w:t>
      </w: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>• индивидуальная.</w:t>
      </w:r>
    </w:p>
    <w:p w:rsidR="008C08B9" w:rsidRPr="00985169" w:rsidRDefault="008C08B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8C08B9" w:rsidRPr="00985169" w:rsidRDefault="008C08B9" w:rsidP="0098516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6"/>
          <w:szCs w:val="26"/>
        </w:rPr>
      </w:pPr>
      <w:r w:rsidRPr="00985169">
        <w:rPr>
          <w:b/>
          <w:color w:val="000000"/>
          <w:sz w:val="26"/>
          <w:szCs w:val="26"/>
        </w:rPr>
        <w:t>Система работы включает:</w:t>
      </w:r>
    </w:p>
    <w:p w:rsidR="008C08B9" w:rsidRPr="00985169" w:rsidRDefault="008C08B9" w:rsidP="00985169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000000"/>
          <w:sz w:val="26"/>
          <w:szCs w:val="26"/>
        </w:rPr>
      </w:pPr>
      <w:r w:rsidRPr="00985169">
        <w:rPr>
          <w:color w:val="000000"/>
          <w:sz w:val="26"/>
          <w:szCs w:val="26"/>
        </w:rPr>
        <w:t>ОД (занятия)</w:t>
      </w:r>
    </w:p>
    <w:p w:rsidR="008C08B9" w:rsidRPr="00985169" w:rsidRDefault="008C08B9" w:rsidP="00985169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000000"/>
          <w:sz w:val="26"/>
          <w:szCs w:val="26"/>
        </w:rPr>
      </w:pPr>
      <w:r w:rsidRPr="00985169">
        <w:rPr>
          <w:color w:val="000000"/>
          <w:sz w:val="26"/>
          <w:szCs w:val="26"/>
        </w:rPr>
        <w:t>беседы,</w:t>
      </w:r>
    </w:p>
    <w:p w:rsidR="008C08B9" w:rsidRPr="00985169" w:rsidRDefault="008C08B9" w:rsidP="00985169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000000"/>
          <w:sz w:val="26"/>
          <w:szCs w:val="26"/>
        </w:rPr>
      </w:pPr>
      <w:r w:rsidRPr="00985169">
        <w:rPr>
          <w:color w:val="000000"/>
          <w:sz w:val="26"/>
          <w:szCs w:val="26"/>
        </w:rPr>
        <w:t>наблюдения,</w:t>
      </w:r>
    </w:p>
    <w:p w:rsidR="008C08B9" w:rsidRPr="00985169" w:rsidRDefault="008C08B9" w:rsidP="00985169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000000"/>
          <w:sz w:val="26"/>
          <w:szCs w:val="26"/>
        </w:rPr>
      </w:pPr>
      <w:r w:rsidRPr="00985169">
        <w:rPr>
          <w:color w:val="000000"/>
          <w:sz w:val="26"/>
          <w:szCs w:val="26"/>
        </w:rPr>
        <w:t>игровые занятия,</w:t>
      </w:r>
    </w:p>
    <w:p w:rsidR="008C08B9" w:rsidRPr="00985169" w:rsidRDefault="008C08B9" w:rsidP="00985169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000000"/>
          <w:sz w:val="26"/>
          <w:szCs w:val="26"/>
        </w:rPr>
      </w:pPr>
      <w:r w:rsidRPr="00985169">
        <w:rPr>
          <w:color w:val="000000"/>
          <w:sz w:val="26"/>
          <w:szCs w:val="26"/>
        </w:rPr>
        <w:t>элементарные опыты,</w:t>
      </w:r>
    </w:p>
    <w:p w:rsidR="008C08B9" w:rsidRPr="00985169" w:rsidRDefault="008C08B9" w:rsidP="00985169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000000"/>
          <w:sz w:val="26"/>
          <w:szCs w:val="26"/>
        </w:rPr>
      </w:pPr>
      <w:r w:rsidRPr="00985169">
        <w:rPr>
          <w:color w:val="000000"/>
          <w:sz w:val="26"/>
          <w:szCs w:val="26"/>
        </w:rPr>
        <w:t>экскурсии и рассматривание конструкций зданий,</w:t>
      </w:r>
    </w:p>
    <w:p w:rsidR="008C08B9" w:rsidRPr="00985169" w:rsidRDefault="008C08B9" w:rsidP="00985169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000000"/>
          <w:sz w:val="26"/>
          <w:szCs w:val="26"/>
        </w:rPr>
      </w:pPr>
      <w:r w:rsidRPr="00985169">
        <w:rPr>
          <w:color w:val="000000"/>
          <w:sz w:val="26"/>
          <w:szCs w:val="26"/>
        </w:rPr>
        <w:t>проблемно-игровые ситуации,</w:t>
      </w:r>
    </w:p>
    <w:p w:rsidR="008C08B9" w:rsidRPr="00985169" w:rsidRDefault="008C08B9" w:rsidP="00985169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000000"/>
          <w:sz w:val="26"/>
          <w:szCs w:val="26"/>
        </w:rPr>
      </w:pPr>
      <w:r w:rsidRPr="00985169">
        <w:rPr>
          <w:color w:val="000000"/>
          <w:sz w:val="26"/>
          <w:szCs w:val="26"/>
        </w:rPr>
        <w:t>викторины, сочинение загадок и сказок,</w:t>
      </w:r>
    </w:p>
    <w:p w:rsidR="008C08B9" w:rsidRPr="008C08B9" w:rsidRDefault="008C08B9" w:rsidP="008C08B9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color w:val="000000"/>
          <w:sz w:val="26"/>
          <w:szCs w:val="26"/>
        </w:rPr>
      </w:pPr>
      <w:r w:rsidRPr="008C08B9">
        <w:rPr>
          <w:color w:val="000000"/>
          <w:sz w:val="26"/>
          <w:szCs w:val="26"/>
        </w:rPr>
        <w:t>рассматривание и обсуждение предметных и сюжетных картинок схем и моделей построек, иллюстраций к знакомым сказкам, произведений искусства и архитектуры, обсуждение средств выразительности.</w:t>
      </w:r>
    </w:p>
    <w:p w:rsidR="000A6519" w:rsidRPr="00985169" w:rsidRDefault="000A6519" w:rsidP="008C08B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169">
        <w:rPr>
          <w:rFonts w:ascii="Times New Roman" w:hAnsi="Times New Roman" w:cs="Times New Roman"/>
          <w:b/>
          <w:sz w:val="26"/>
          <w:szCs w:val="26"/>
        </w:rPr>
        <w:t xml:space="preserve">Продолжительность реализации программы: </w:t>
      </w:r>
    </w:p>
    <w:p w:rsidR="00BF2481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>Данный курс состоит из 36 занятий по 10-15 минут каждое. Занятия проводятся 1 раз в неделю. Продолжительность курса составляет 9месяцев (сентябрь-май).</w:t>
      </w: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169">
        <w:rPr>
          <w:rFonts w:ascii="Times New Roman" w:hAnsi="Times New Roman" w:cs="Times New Roman"/>
          <w:b/>
          <w:sz w:val="26"/>
          <w:szCs w:val="26"/>
        </w:rPr>
        <w:t xml:space="preserve">Цель программы: </w:t>
      </w: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>Обеспечение условий для построения целостного педагогического процесса, направленного на полноценное всестороннее развитие ребёнка, и обеспечение возможности для реализации игровой, познавательной, исследовательской и творческой активности детей дошкольного возраста в образовательной организации, экспериментировании с доступными детям материалами (в том числе с песком и водой); двигательной активности, в том числе развитие крупной и мелкой моторики, участия в подвижных играх,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169">
        <w:rPr>
          <w:rFonts w:ascii="Times New Roman" w:hAnsi="Times New Roman" w:cs="Times New Roman"/>
          <w:b/>
          <w:sz w:val="26"/>
          <w:szCs w:val="26"/>
        </w:rPr>
        <w:t xml:space="preserve">Задача программы: </w:t>
      </w: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>Создать условия для организации как совместной деятельности взрослого и детей, так и самостоятельной игровой, продуктивной и познавательно-исследовательской деятельности детей</w:t>
      </w: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5169">
        <w:rPr>
          <w:rFonts w:ascii="Times New Roman" w:hAnsi="Times New Roman" w:cs="Times New Roman"/>
          <w:b/>
          <w:sz w:val="26"/>
          <w:szCs w:val="26"/>
        </w:rPr>
        <w:t xml:space="preserve">Ожидаемые результаты: </w:t>
      </w: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85169">
        <w:rPr>
          <w:rFonts w:ascii="Times New Roman" w:hAnsi="Times New Roman" w:cs="Times New Roman"/>
          <w:i/>
          <w:sz w:val="26"/>
          <w:szCs w:val="26"/>
        </w:rPr>
        <w:t xml:space="preserve">Для воспитанников: </w:t>
      </w:r>
    </w:p>
    <w:p w:rsidR="000A6519" w:rsidRPr="00985169" w:rsidRDefault="000A651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 xml:space="preserve">- Дети различают и называют некоторые цвета спектра – красный, зеленый, синий, желтый.  </w:t>
      </w:r>
    </w:p>
    <w:p w:rsidR="008C08B9" w:rsidRPr="00985169" w:rsidRDefault="008C08B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 xml:space="preserve">- </w:t>
      </w:r>
      <w:r w:rsidR="000A6519" w:rsidRPr="00985169">
        <w:rPr>
          <w:rFonts w:ascii="Times New Roman" w:hAnsi="Times New Roman" w:cs="Times New Roman"/>
          <w:sz w:val="26"/>
          <w:szCs w:val="26"/>
        </w:rPr>
        <w:t xml:space="preserve">Различают и называют некоторые геометрические фигуры и тела (шар, куб, круг, квадрат). </w:t>
      </w:r>
    </w:p>
    <w:p w:rsidR="008C08B9" w:rsidRPr="00985169" w:rsidRDefault="008C08B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 xml:space="preserve">- </w:t>
      </w:r>
      <w:r w:rsidR="000A6519" w:rsidRPr="00985169">
        <w:rPr>
          <w:rFonts w:ascii="Times New Roman" w:hAnsi="Times New Roman" w:cs="Times New Roman"/>
          <w:sz w:val="26"/>
          <w:szCs w:val="26"/>
        </w:rPr>
        <w:t xml:space="preserve">Используют сенсорные эталоны (лимон желтый как солнышко, огурчик зеленый как травка). </w:t>
      </w:r>
    </w:p>
    <w:p w:rsidR="00BF2481" w:rsidRPr="00985169" w:rsidRDefault="008C08B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 xml:space="preserve">- </w:t>
      </w:r>
      <w:r w:rsidR="000A6519" w:rsidRPr="00985169">
        <w:rPr>
          <w:rFonts w:ascii="Times New Roman" w:hAnsi="Times New Roman" w:cs="Times New Roman"/>
          <w:sz w:val="26"/>
          <w:szCs w:val="26"/>
        </w:rPr>
        <w:t>Начинают на ощупь различать качество предметов и их называть.</w:t>
      </w:r>
    </w:p>
    <w:p w:rsidR="008C08B9" w:rsidRDefault="008C08B9" w:rsidP="00881E2E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>- Умеют слушать и различать звуки в окружающей обстановке.</w:t>
      </w:r>
    </w:p>
    <w:p w:rsidR="00881E2E" w:rsidRPr="00881E2E" w:rsidRDefault="00881E2E" w:rsidP="00881E2E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8C08B9" w:rsidRPr="00985169" w:rsidRDefault="008C08B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85169">
        <w:rPr>
          <w:rFonts w:ascii="Times New Roman" w:hAnsi="Times New Roman" w:cs="Times New Roman"/>
          <w:i/>
          <w:sz w:val="26"/>
          <w:szCs w:val="26"/>
        </w:rPr>
        <w:t xml:space="preserve">Для педагога: </w:t>
      </w:r>
    </w:p>
    <w:p w:rsidR="008C08B9" w:rsidRPr="00985169" w:rsidRDefault="008C08B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>Повысить профессиональный рост педагога, его теоретический уровень; Внедрить современные формы и методы работы по интеллектуальнопознавательному развитию воспитанников.</w:t>
      </w:r>
    </w:p>
    <w:p w:rsidR="008C08B9" w:rsidRPr="00985169" w:rsidRDefault="008C08B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8C08B9" w:rsidRPr="00985169" w:rsidRDefault="008C08B9" w:rsidP="009851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85169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Игровой набор «Дары </w:t>
      </w:r>
      <w:proofErr w:type="spellStart"/>
      <w:r w:rsidRPr="00985169">
        <w:rPr>
          <w:rFonts w:ascii="Times New Roman" w:eastAsia="Times New Roman" w:hAnsi="Times New Roman" w:cs="Times New Roman"/>
          <w:color w:val="181818"/>
          <w:sz w:val="26"/>
          <w:szCs w:val="26"/>
        </w:rPr>
        <w:t>Фрёбеля</w:t>
      </w:r>
      <w:proofErr w:type="spellEnd"/>
      <w:r w:rsidRPr="00985169">
        <w:rPr>
          <w:rFonts w:ascii="Times New Roman" w:eastAsia="Times New Roman" w:hAnsi="Times New Roman" w:cs="Times New Roman"/>
          <w:color w:val="181818"/>
          <w:sz w:val="26"/>
          <w:szCs w:val="26"/>
        </w:rPr>
        <w:t>» изготовлен из качественного натурального материала (дерева и хлопка). В составе набора 14 модулей:</w:t>
      </w:r>
    </w:p>
    <w:p w:rsidR="008C08B9" w:rsidRPr="00985169" w:rsidRDefault="008C08B9" w:rsidP="009851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85169">
        <w:rPr>
          <w:rFonts w:ascii="Times New Roman" w:eastAsia="Times New Roman" w:hAnsi="Times New Roman" w:cs="Times New Roman"/>
          <w:color w:val="181818"/>
          <w:sz w:val="26"/>
          <w:szCs w:val="26"/>
        </w:rPr>
        <w:t>• Модуль 1 «Шерстяные мячики»</w:t>
      </w:r>
    </w:p>
    <w:p w:rsidR="008C08B9" w:rsidRPr="00985169" w:rsidRDefault="008C08B9" w:rsidP="009851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85169">
        <w:rPr>
          <w:rFonts w:ascii="Times New Roman" w:eastAsia="Times New Roman" w:hAnsi="Times New Roman" w:cs="Times New Roman"/>
          <w:color w:val="181818"/>
          <w:sz w:val="26"/>
          <w:szCs w:val="26"/>
        </w:rPr>
        <w:t>• Модуль 2 «Основные тела»</w:t>
      </w:r>
    </w:p>
    <w:p w:rsidR="008C08B9" w:rsidRPr="00985169" w:rsidRDefault="008C08B9" w:rsidP="009851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85169">
        <w:rPr>
          <w:rFonts w:ascii="Times New Roman" w:eastAsia="Times New Roman" w:hAnsi="Times New Roman" w:cs="Times New Roman"/>
          <w:color w:val="181818"/>
          <w:sz w:val="26"/>
          <w:szCs w:val="26"/>
        </w:rPr>
        <w:t>• Модуль 3 «Куб из кубиков»</w:t>
      </w:r>
    </w:p>
    <w:p w:rsidR="008C08B9" w:rsidRPr="00985169" w:rsidRDefault="008C08B9" w:rsidP="009851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85169">
        <w:rPr>
          <w:rFonts w:ascii="Times New Roman" w:eastAsia="Times New Roman" w:hAnsi="Times New Roman" w:cs="Times New Roman"/>
          <w:color w:val="181818"/>
          <w:sz w:val="26"/>
          <w:szCs w:val="26"/>
        </w:rPr>
        <w:t>• Модуль 4 «Куб из брусков»</w:t>
      </w:r>
    </w:p>
    <w:p w:rsidR="008C08B9" w:rsidRPr="00985169" w:rsidRDefault="008C08B9" w:rsidP="009851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85169">
        <w:rPr>
          <w:rFonts w:ascii="Times New Roman" w:eastAsia="Times New Roman" w:hAnsi="Times New Roman" w:cs="Times New Roman"/>
          <w:color w:val="181818"/>
          <w:sz w:val="26"/>
          <w:szCs w:val="26"/>
        </w:rPr>
        <w:t>• Модуль 5 «Кубики и призмы»</w:t>
      </w:r>
    </w:p>
    <w:p w:rsidR="008C08B9" w:rsidRPr="00985169" w:rsidRDefault="008C08B9" w:rsidP="009851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85169">
        <w:rPr>
          <w:rFonts w:ascii="Times New Roman" w:eastAsia="Times New Roman" w:hAnsi="Times New Roman" w:cs="Times New Roman"/>
          <w:color w:val="181818"/>
          <w:sz w:val="26"/>
          <w:szCs w:val="26"/>
        </w:rPr>
        <w:t>• Модуль 6 «Кубики, столбики, кирпичики»</w:t>
      </w:r>
    </w:p>
    <w:p w:rsidR="008C08B9" w:rsidRPr="00985169" w:rsidRDefault="008C08B9" w:rsidP="009851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85169">
        <w:rPr>
          <w:rFonts w:ascii="Times New Roman" w:eastAsia="Times New Roman" w:hAnsi="Times New Roman" w:cs="Times New Roman"/>
          <w:color w:val="181818"/>
          <w:sz w:val="26"/>
          <w:szCs w:val="26"/>
        </w:rPr>
        <w:t>• Модуль 7 «Цветные фигуры»</w:t>
      </w:r>
    </w:p>
    <w:p w:rsidR="008C08B9" w:rsidRPr="00985169" w:rsidRDefault="008C08B9" w:rsidP="009851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85169">
        <w:rPr>
          <w:rFonts w:ascii="Times New Roman" w:eastAsia="Times New Roman" w:hAnsi="Times New Roman" w:cs="Times New Roman"/>
          <w:color w:val="181818"/>
          <w:sz w:val="26"/>
          <w:szCs w:val="26"/>
        </w:rPr>
        <w:t>• Модуль 8 «Палочки»</w:t>
      </w:r>
    </w:p>
    <w:p w:rsidR="008C08B9" w:rsidRPr="00985169" w:rsidRDefault="008C08B9" w:rsidP="009851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85169">
        <w:rPr>
          <w:rFonts w:ascii="Times New Roman" w:eastAsia="Times New Roman" w:hAnsi="Times New Roman" w:cs="Times New Roman"/>
          <w:color w:val="181818"/>
          <w:sz w:val="26"/>
          <w:szCs w:val="26"/>
        </w:rPr>
        <w:t>• Модуль 9 «Кольца и полукольца»</w:t>
      </w:r>
    </w:p>
    <w:p w:rsidR="008C08B9" w:rsidRPr="00985169" w:rsidRDefault="008C08B9" w:rsidP="009851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85169">
        <w:rPr>
          <w:rFonts w:ascii="Times New Roman" w:eastAsia="Times New Roman" w:hAnsi="Times New Roman" w:cs="Times New Roman"/>
          <w:color w:val="181818"/>
          <w:sz w:val="26"/>
          <w:szCs w:val="26"/>
        </w:rPr>
        <w:t>• Модуль 10 «Фишки»</w:t>
      </w:r>
    </w:p>
    <w:p w:rsidR="008C08B9" w:rsidRPr="00985169" w:rsidRDefault="008C08B9" w:rsidP="009851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85169">
        <w:rPr>
          <w:rFonts w:ascii="Times New Roman" w:eastAsia="Times New Roman" w:hAnsi="Times New Roman" w:cs="Times New Roman"/>
          <w:color w:val="181818"/>
          <w:sz w:val="26"/>
          <w:szCs w:val="26"/>
        </w:rPr>
        <w:t>• Модуль 11 (J1) «Цветные тела»</w:t>
      </w:r>
    </w:p>
    <w:p w:rsidR="008C08B9" w:rsidRPr="00985169" w:rsidRDefault="008C08B9" w:rsidP="009851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85169">
        <w:rPr>
          <w:rFonts w:ascii="Times New Roman" w:eastAsia="Times New Roman" w:hAnsi="Times New Roman" w:cs="Times New Roman"/>
          <w:color w:val="181818"/>
          <w:sz w:val="26"/>
          <w:szCs w:val="26"/>
        </w:rPr>
        <w:t>• Модуль 12 (J2) «Мозаика. Шнуровка»</w:t>
      </w:r>
    </w:p>
    <w:p w:rsidR="008C08B9" w:rsidRPr="00985169" w:rsidRDefault="008C08B9" w:rsidP="009851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85169">
        <w:rPr>
          <w:rFonts w:ascii="Times New Roman" w:eastAsia="Times New Roman" w:hAnsi="Times New Roman" w:cs="Times New Roman"/>
          <w:color w:val="181818"/>
          <w:sz w:val="26"/>
          <w:szCs w:val="26"/>
        </w:rPr>
        <w:t>• Модуль 13 (5B) «Башенки»</w:t>
      </w:r>
    </w:p>
    <w:p w:rsidR="008C08B9" w:rsidRPr="00985169" w:rsidRDefault="008C08B9" w:rsidP="0098516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985169">
        <w:rPr>
          <w:rFonts w:ascii="Times New Roman" w:eastAsia="Times New Roman" w:hAnsi="Times New Roman" w:cs="Times New Roman"/>
          <w:color w:val="181818"/>
          <w:sz w:val="26"/>
          <w:szCs w:val="26"/>
        </w:rPr>
        <w:t>• Модуль 14 (5Р) «Арки и цифры»</w:t>
      </w:r>
    </w:p>
    <w:p w:rsidR="008C08B9" w:rsidRPr="00985169" w:rsidRDefault="008C08B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 xml:space="preserve">Комплект методических пособий по работе с игровым набором «Дары </w:t>
      </w:r>
      <w:proofErr w:type="spellStart"/>
      <w:r w:rsidRPr="00985169">
        <w:rPr>
          <w:rFonts w:ascii="Times New Roman" w:hAnsi="Times New Roman" w:cs="Times New Roman"/>
          <w:sz w:val="26"/>
          <w:szCs w:val="26"/>
        </w:rPr>
        <w:t>Фрёбеля</w:t>
      </w:r>
      <w:proofErr w:type="spellEnd"/>
      <w:r w:rsidRPr="00985169">
        <w:rPr>
          <w:rFonts w:ascii="Times New Roman" w:hAnsi="Times New Roman" w:cs="Times New Roman"/>
          <w:sz w:val="26"/>
          <w:szCs w:val="26"/>
        </w:rPr>
        <w:t>» состоит из 6 книг (5 книг с комплектами карточек-игр, всего 80 карточек):</w:t>
      </w:r>
    </w:p>
    <w:p w:rsidR="008C08B9" w:rsidRPr="00985169" w:rsidRDefault="008C08B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 xml:space="preserve"> 1. Книга «Испо</w:t>
      </w:r>
      <w:r w:rsidR="00985169">
        <w:rPr>
          <w:rFonts w:ascii="Times New Roman" w:hAnsi="Times New Roman" w:cs="Times New Roman"/>
          <w:sz w:val="26"/>
          <w:szCs w:val="26"/>
        </w:rPr>
        <w:t xml:space="preserve">льзование игрового набора «Дары </w:t>
      </w:r>
      <w:proofErr w:type="spellStart"/>
      <w:r w:rsidR="00985169">
        <w:rPr>
          <w:rFonts w:ascii="Times New Roman" w:hAnsi="Times New Roman" w:cs="Times New Roman"/>
          <w:sz w:val="26"/>
          <w:szCs w:val="26"/>
        </w:rPr>
        <w:t>Фрёбеля</w:t>
      </w:r>
      <w:proofErr w:type="spellEnd"/>
      <w:r w:rsidR="00985169">
        <w:rPr>
          <w:rFonts w:ascii="Times New Roman" w:hAnsi="Times New Roman" w:cs="Times New Roman"/>
          <w:sz w:val="26"/>
          <w:szCs w:val="26"/>
        </w:rPr>
        <w:t>»</w:t>
      </w:r>
      <w:r w:rsidRPr="00985169">
        <w:rPr>
          <w:rFonts w:ascii="Times New Roman" w:hAnsi="Times New Roman" w:cs="Times New Roman"/>
          <w:sz w:val="26"/>
          <w:szCs w:val="26"/>
        </w:rPr>
        <w:t xml:space="preserve"> в дошкольном образовании в соответствии с ФГОС ДО» (вводная методическая брошюра); </w:t>
      </w:r>
    </w:p>
    <w:p w:rsidR="008C08B9" w:rsidRPr="00985169" w:rsidRDefault="008C08B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 xml:space="preserve">2. Книга </w:t>
      </w:r>
      <w:r w:rsidR="00985169">
        <w:rPr>
          <w:rFonts w:ascii="Times New Roman" w:hAnsi="Times New Roman" w:cs="Times New Roman"/>
          <w:sz w:val="26"/>
          <w:szCs w:val="26"/>
        </w:rPr>
        <w:t xml:space="preserve">«Использование игрового набора «Дары </w:t>
      </w:r>
      <w:proofErr w:type="spellStart"/>
      <w:r w:rsidR="00985169">
        <w:rPr>
          <w:rFonts w:ascii="Times New Roman" w:hAnsi="Times New Roman" w:cs="Times New Roman"/>
          <w:sz w:val="26"/>
          <w:szCs w:val="26"/>
        </w:rPr>
        <w:t>Фрёбеля</w:t>
      </w:r>
      <w:proofErr w:type="spellEnd"/>
      <w:r w:rsidR="00985169">
        <w:rPr>
          <w:rFonts w:ascii="Times New Roman" w:hAnsi="Times New Roman" w:cs="Times New Roman"/>
          <w:sz w:val="26"/>
          <w:szCs w:val="26"/>
        </w:rPr>
        <w:t>»</w:t>
      </w:r>
      <w:r w:rsidRPr="00985169">
        <w:rPr>
          <w:rFonts w:ascii="Times New Roman" w:hAnsi="Times New Roman" w:cs="Times New Roman"/>
          <w:sz w:val="26"/>
          <w:szCs w:val="26"/>
        </w:rPr>
        <w:t xml:space="preserve"> в образовательной области «Физическое развитие»; и 15 шт. карточек-игр. </w:t>
      </w:r>
    </w:p>
    <w:p w:rsidR="008C08B9" w:rsidRPr="00985169" w:rsidRDefault="008C08B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 xml:space="preserve">3. Книга </w:t>
      </w:r>
      <w:r w:rsidR="00985169">
        <w:rPr>
          <w:rFonts w:ascii="Times New Roman" w:hAnsi="Times New Roman" w:cs="Times New Roman"/>
          <w:sz w:val="26"/>
          <w:szCs w:val="26"/>
        </w:rPr>
        <w:t xml:space="preserve">«Использование игрового набора «Дары </w:t>
      </w:r>
      <w:proofErr w:type="spellStart"/>
      <w:r w:rsidR="00985169">
        <w:rPr>
          <w:rFonts w:ascii="Times New Roman" w:hAnsi="Times New Roman" w:cs="Times New Roman"/>
          <w:sz w:val="26"/>
          <w:szCs w:val="26"/>
        </w:rPr>
        <w:t>Фрёбеля</w:t>
      </w:r>
      <w:proofErr w:type="spellEnd"/>
      <w:r w:rsidR="00985169">
        <w:rPr>
          <w:rFonts w:ascii="Times New Roman" w:hAnsi="Times New Roman" w:cs="Times New Roman"/>
          <w:sz w:val="26"/>
          <w:szCs w:val="26"/>
        </w:rPr>
        <w:t>»</w:t>
      </w:r>
      <w:r w:rsidRPr="00985169">
        <w:rPr>
          <w:rFonts w:ascii="Times New Roman" w:hAnsi="Times New Roman" w:cs="Times New Roman"/>
          <w:sz w:val="26"/>
          <w:szCs w:val="26"/>
        </w:rPr>
        <w:t xml:space="preserve"> в образовательной области «Познавательное развитие»; и 19 шт. карточек-игр. </w:t>
      </w:r>
    </w:p>
    <w:p w:rsidR="008C08B9" w:rsidRPr="00985169" w:rsidRDefault="008C08B9" w:rsidP="0098516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5169">
        <w:rPr>
          <w:rFonts w:ascii="Times New Roman" w:hAnsi="Times New Roman" w:cs="Times New Roman"/>
          <w:sz w:val="26"/>
          <w:szCs w:val="26"/>
        </w:rPr>
        <w:t xml:space="preserve">4. Книга </w:t>
      </w:r>
      <w:r w:rsidR="00985169">
        <w:rPr>
          <w:rFonts w:ascii="Times New Roman" w:hAnsi="Times New Roman" w:cs="Times New Roman"/>
          <w:sz w:val="26"/>
          <w:szCs w:val="26"/>
        </w:rPr>
        <w:t>«Использование игрового набора «</w:t>
      </w:r>
      <w:r w:rsidR="0004424C">
        <w:rPr>
          <w:rFonts w:ascii="Times New Roman" w:hAnsi="Times New Roman" w:cs="Times New Roman"/>
          <w:sz w:val="26"/>
          <w:szCs w:val="26"/>
        </w:rPr>
        <w:t xml:space="preserve">Дары </w:t>
      </w:r>
      <w:proofErr w:type="spellStart"/>
      <w:r w:rsidR="0004424C">
        <w:rPr>
          <w:rFonts w:ascii="Times New Roman" w:hAnsi="Times New Roman" w:cs="Times New Roman"/>
          <w:sz w:val="26"/>
          <w:szCs w:val="26"/>
        </w:rPr>
        <w:t>Фрёбеля</w:t>
      </w:r>
      <w:proofErr w:type="spellEnd"/>
      <w:r w:rsidR="0004424C">
        <w:rPr>
          <w:rFonts w:ascii="Times New Roman" w:hAnsi="Times New Roman" w:cs="Times New Roman"/>
          <w:sz w:val="26"/>
          <w:szCs w:val="26"/>
        </w:rPr>
        <w:t>»</w:t>
      </w:r>
      <w:r w:rsidRPr="00985169">
        <w:rPr>
          <w:rFonts w:ascii="Times New Roman" w:hAnsi="Times New Roman" w:cs="Times New Roman"/>
          <w:sz w:val="26"/>
          <w:szCs w:val="26"/>
        </w:rPr>
        <w:t xml:space="preserve"> в образовательной области «Речевое развитие»; и 12 шт. карточек-игр. </w:t>
      </w:r>
    </w:p>
    <w:p w:rsidR="008C08B9" w:rsidRPr="0004424C" w:rsidRDefault="008C08B9" w:rsidP="0004424C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24C">
        <w:rPr>
          <w:rFonts w:ascii="Times New Roman" w:hAnsi="Times New Roman" w:cs="Times New Roman"/>
          <w:sz w:val="26"/>
          <w:szCs w:val="26"/>
        </w:rPr>
        <w:t xml:space="preserve">5. Книга </w:t>
      </w:r>
      <w:r w:rsidR="0004424C">
        <w:rPr>
          <w:rFonts w:ascii="Times New Roman" w:hAnsi="Times New Roman" w:cs="Times New Roman"/>
          <w:sz w:val="26"/>
          <w:szCs w:val="26"/>
        </w:rPr>
        <w:t xml:space="preserve">«Использование игрового набора «Дары </w:t>
      </w:r>
      <w:proofErr w:type="spellStart"/>
      <w:r w:rsidR="0004424C">
        <w:rPr>
          <w:rFonts w:ascii="Times New Roman" w:hAnsi="Times New Roman" w:cs="Times New Roman"/>
          <w:sz w:val="26"/>
          <w:szCs w:val="26"/>
        </w:rPr>
        <w:t>Фрёбеля</w:t>
      </w:r>
      <w:proofErr w:type="spellEnd"/>
      <w:r w:rsidR="0004424C">
        <w:rPr>
          <w:rFonts w:ascii="Times New Roman" w:hAnsi="Times New Roman" w:cs="Times New Roman"/>
          <w:sz w:val="26"/>
          <w:szCs w:val="26"/>
        </w:rPr>
        <w:t>»</w:t>
      </w:r>
      <w:r w:rsidRPr="0004424C">
        <w:rPr>
          <w:rFonts w:ascii="Times New Roman" w:hAnsi="Times New Roman" w:cs="Times New Roman"/>
          <w:sz w:val="26"/>
          <w:szCs w:val="26"/>
        </w:rPr>
        <w:t xml:space="preserve"> в образовательной области «Социально-коммуникативное развитие»; и 16 шт. карточек-игр. </w:t>
      </w:r>
    </w:p>
    <w:p w:rsidR="008C08B9" w:rsidRPr="0004424C" w:rsidRDefault="008C08B9" w:rsidP="0004424C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24C">
        <w:rPr>
          <w:rFonts w:ascii="Times New Roman" w:hAnsi="Times New Roman" w:cs="Times New Roman"/>
          <w:sz w:val="26"/>
          <w:szCs w:val="26"/>
        </w:rPr>
        <w:t xml:space="preserve">6. Книга </w:t>
      </w:r>
      <w:r w:rsidR="0004424C">
        <w:rPr>
          <w:rFonts w:ascii="Times New Roman" w:hAnsi="Times New Roman" w:cs="Times New Roman"/>
          <w:sz w:val="26"/>
          <w:szCs w:val="26"/>
        </w:rPr>
        <w:t xml:space="preserve">«Использование игрового набора «Дары </w:t>
      </w:r>
      <w:proofErr w:type="spellStart"/>
      <w:r w:rsidR="0004424C">
        <w:rPr>
          <w:rFonts w:ascii="Times New Roman" w:hAnsi="Times New Roman" w:cs="Times New Roman"/>
          <w:sz w:val="26"/>
          <w:szCs w:val="26"/>
        </w:rPr>
        <w:t>Фрёбеля</w:t>
      </w:r>
      <w:proofErr w:type="spellEnd"/>
      <w:r w:rsidR="0004424C">
        <w:rPr>
          <w:rFonts w:ascii="Times New Roman" w:hAnsi="Times New Roman" w:cs="Times New Roman"/>
          <w:sz w:val="26"/>
          <w:szCs w:val="26"/>
        </w:rPr>
        <w:t xml:space="preserve">» </w:t>
      </w:r>
      <w:r w:rsidRPr="0004424C">
        <w:rPr>
          <w:rFonts w:ascii="Times New Roman" w:hAnsi="Times New Roman" w:cs="Times New Roman"/>
          <w:sz w:val="26"/>
          <w:szCs w:val="26"/>
        </w:rPr>
        <w:t xml:space="preserve">в образовательной области «Художественно-эстетическое развитие»; и 18 шт. карточек-игр. </w:t>
      </w:r>
    </w:p>
    <w:p w:rsidR="008C08B9" w:rsidRPr="0004424C" w:rsidRDefault="008C08B9" w:rsidP="0004424C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24C">
        <w:rPr>
          <w:rFonts w:ascii="Times New Roman" w:hAnsi="Times New Roman" w:cs="Times New Roman"/>
          <w:sz w:val="26"/>
          <w:szCs w:val="26"/>
        </w:rPr>
        <w:t xml:space="preserve">Комплект методических пособий по работе с игровым набором «Дары </w:t>
      </w:r>
      <w:proofErr w:type="spellStart"/>
      <w:r w:rsidRPr="0004424C">
        <w:rPr>
          <w:rFonts w:ascii="Times New Roman" w:hAnsi="Times New Roman" w:cs="Times New Roman"/>
          <w:sz w:val="26"/>
          <w:szCs w:val="26"/>
        </w:rPr>
        <w:t>Фрёбеля</w:t>
      </w:r>
      <w:proofErr w:type="spellEnd"/>
      <w:r w:rsidRPr="0004424C">
        <w:rPr>
          <w:rFonts w:ascii="Times New Roman" w:hAnsi="Times New Roman" w:cs="Times New Roman"/>
          <w:sz w:val="26"/>
          <w:szCs w:val="26"/>
        </w:rPr>
        <w:t>» в соответствии с ФГОС ДО открывает новые возможности использования данного игрового набора в процессе реализации примерных основных общеобразовательных программ дошкольного образования.</w:t>
      </w:r>
    </w:p>
    <w:p w:rsidR="00C57913" w:rsidRPr="0004424C" w:rsidRDefault="008C08B9" w:rsidP="00C57913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</w:pPr>
      <w:r w:rsidRPr="0004424C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 xml:space="preserve"> Календарно – тематическое планирование</w:t>
      </w:r>
    </w:p>
    <w:p w:rsidR="008C08B9" w:rsidRDefault="008C08B9" w:rsidP="00C57913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6769"/>
      </w:tblGrid>
      <w:tr w:rsidR="008C08B9" w:rsidRPr="0004424C" w:rsidTr="000235A7">
        <w:tc>
          <w:tcPr>
            <w:tcW w:w="1809" w:type="dxa"/>
          </w:tcPr>
          <w:p w:rsidR="008C08B9" w:rsidRPr="0004424C" w:rsidRDefault="008C08B9" w:rsidP="000235A7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1418" w:type="dxa"/>
          </w:tcPr>
          <w:p w:rsidR="008C08B9" w:rsidRPr="0004424C" w:rsidRDefault="008C08B9" w:rsidP="000235A7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b/>
                <w:sz w:val="26"/>
                <w:szCs w:val="26"/>
              </w:rPr>
              <w:t>№ занятия</w:t>
            </w:r>
          </w:p>
        </w:tc>
        <w:tc>
          <w:tcPr>
            <w:tcW w:w="6769" w:type="dxa"/>
          </w:tcPr>
          <w:p w:rsidR="008C08B9" w:rsidRPr="0004424C" w:rsidRDefault="008C08B9" w:rsidP="000235A7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b/>
                <w:sz w:val="26"/>
                <w:szCs w:val="26"/>
              </w:rPr>
              <w:t>Тема, цель НОД</w:t>
            </w:r>
          </w:p>
        </w:tc>
      </w:tr>
      <w:tr w:rsidR="00CA74B6" w:rsidRPr="0004424C" w:rsidTr="000235A7">
        <w:tc>
          <w:tcPr>
            <w:tcW w:w="1809" w:type="dxa"/>
            <w:vMerge w:val="restart"/>
          </w:tcPr>
          <w:p w:rsidR="00CA74B6" w:rsidRPr="0004424C" w:rsidRDefault="00CA74B6" w:rsidP="000235A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04424C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Сентябрь</w:t>
            </w:r>
          </w:p>
        </w:tc>
        <w:tc>
          <w:tcPr>
            <w:tcW w:w="1418" w:type="dxa"/>
          </w:tcPr>
          <w:p w:rsidR="00CA74B6" w:rsidRPr="0004424C" w:rsidRDefault="00CA74B6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04424C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1</w:t>
            </w:r>
          </w:p>
        </w:tc>
        <w:tc>
          <w:tcPr>
            <w:tcW w:w="6769" w:type="dxa"/>
          </w:tcPr>
          <w:p w:rsidR="00CA74B6" w:rsidRPr="0004424C" w:rsidRDefault="00CA74B6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«Дарами </w:t>
            </w:r>
            <w:proofErr w:type="spellStart"/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Фрёбеля</w:t>
            </w:r>
            <w:proofErr w:type="spellEnd"/>
            <w:r w:rsidRPr="0004424C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  <w:p w:rsidR="00CA74B6" w:rsidRPr="0004424C" w:rsidRDefault="00CA74B6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 xml:space="preserve">Цель: знакомство с цветами, первичное понимание формы. </w:t>
            </w:r>
          </w:p>
          <w:p w:rsidR="00CA74B6" w:rsidRPr="0004424C" w:rsidRDefault="00CA74B6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Развитие речи детей, обогащение словаря.</w:t>
            </w:r>
          </w:p>
        </w:tc>
      </w:tr>
      <w:tr w:rsidR="00CA74B6" w:rsidRPr="0004424C" w:rsidTr="000235A7">
        <w:tc>
          <w:tcPr>
            <w:tcW w:w="1809" w:type="dxa"/>
            <w:vMerge/>
          </w:tcPr>
          <w:p w:rsidR="00CA74B6" w:rsidRPr="0004424C" w:rsidRDefault="00CA74B6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</w:p>
        </w:tc>
        <w:tc>
          <w:tcPr>
            <w:tcW w:w="1418" w:type="dxa"/>
          </w:tcPr>
          <w:p w:rsidR="00CA74B6" w:rsidRPr="0004424C" w:rsidRDefault="00CA74B6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04424C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2</w:t>
            </w:r>
          </w:p>
        </w:tc>
        <w:tc>
          <w:tcPr>
            <w:tcW w:w="6769" w:type="dxa"/>
          </w:tcPr>
          <w:p w:rsidR="00CA74B6" w:rsidRPr="0004424C" w:rsidRDefault="00CA74B6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«Дарами </w:t>
            </w:r>
            <w:proofErr w:type="spellStart"/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Фрёбеля</w:t>
            </w:r>
            <w:proofErr w:type="spellEnd"/>
            <w:r w:rsidRPr="0004424C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  <w:p w:rsidR="00CA74B6" w:rsidRPr="0004424C" w:rsidRDefault="00CA74B6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«Бусы для Василисы»</w:t>
            </w:r>
          </w:p>
          <w:p w:rsidR="00CA74B6" w:rsidRPr="0004424C" w:rsidRDefault="00CA74B6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 xml:space="preserve"> «Цель: знакомство с формами и свойствами предметов, развитие исследовательских навыков.</w:t>
            </w:r>
          </w:p>
        </w:tc>
      </w:tr>
      <w:tr w:rsidR="00CA74B6" w:rsidRPr="0004424C" w:rsidTr="000235A7">
        <w:tc>
          <w:tcPr>
            <w:tcW w:w="1809" w:type="dxa"/>
            <w:vMerge/>
          </w:tcPr>
          <w:p w:rsidR="00CA74B6" w:rsidRPr="0004424C" w:rsidRDefault="00CA74B6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</w:p>
        </w:tc>
        <w:tc>
          <w:tcPr>
            <w:tcW w:w="1418" w:type="dxa"/>
          </w:tcPr>
          <w:p w:rsidR="00CA74B6" w:rsidRPr="0004424C" w:rsidRDefault="00CA74B6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04424C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3</w:t>
            </w:r>
          </w:p>
        </w:tc>
        <w:tc>
          <w:tcPr>
            <w:tcW w:w="6769" w:type="dxa"/>
          </w:tcPr>
          <w:p w:rsidR="00CA74B6" w:rsidRPr="0004424C" w:rsidRDefault="00CA74B6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Светофорик</w:t>
            </w:r>
            <w:proofErr w:type="spellEnd"/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A74B6" w:rsidRPr="0004424C" w:rsidRDefault="00CA74B6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 xml:space="preserve"> Цель: знакомство с формой и цветами светофора.</w:t>
            </w:r>
          </w:p>
        </w:tc>
      </w:tr>
      <w:tr w:rsidR="00CA74B6" w:rsidRPr="0004424C" w:rsidTr="000235A7">
        <w:tc>
          <w:tcPr>
            <w:tcW w:w="1809" w:type="dxa"/>
            <w:vMerge/>
          </w:tcPr>
          <w:p w:rsidR="00CA74B6" w:rsidRPr="0004424C" w:rsidRDefault="00CA74B6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</w:p>
        </w:tc>
        <w:tc>
          <w:tcPr>
            <w:tcW w:w="1418" w:type="dxa"/>
          </w:tcPr>
          <w:p w:rsidR="00CA74B6" w:rsidRPr="0004424C" w:rsidRDefault="00CA74B6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04424C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4</w:t>
            </w:r>
          </w:p>
        </w:tc>
        <w:tc>
          <w:tcPr>
            <w:tcW w:w="6769" w:type="dxa"/>
          </w:tcPr>
          <w:p w:rsidR="00CA74B6" w:rsidRPr="0004424C" w:rsidRDefault="00CA74B6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 xml:space="preserve">«Что в мешочке?» </w:t>
            </w:r>
          </w:p>
          <w:p w:rsidR="00CA74B6" w:rsidRPr="0004424C" w:rsidRDefault="00CA74B6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Цель: знакомство с формами и свойствами предметов.</w:t>
            </w:r>
          </w:p>
        </w:tc>
      </w:tr>
      <w:tr w:rsidR="00CA74B6" w:rsidRPr="0004424C" w:rsidTr="000235A7">
        <w:tc>
          <w:tcPr>
            <w:tcW w:w="1809" w:type="dxa"/>
            <w:vMerge w:val="restart"/>
          </w:tcPr>
          <w:p w:rsidR="00CA74B6" w:rsidRPr="0004424C" w:rsidRDefault="00CA74B6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04424C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Октябрь</w:t>
            </w:r>
          </w:p>
        </w:tc>
        <w:tc>
          <w:tcPr>
            <w:tcW w:w="1418" w:type="dxa"/>
          </w:tcPr>
          <w:p w:rsidR="00CA74B6" w:rsidRPr="0004424C" w:rsidRDefault="00CA74B6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04424C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5</w:t>
            </w:r>
          </w:p>
        </w:tc>
        <w:tc>
          <w:tcPr>
            <w:tcW w:w="6769" w:type="dxa"/>
          </w:tcPr>
          <w:p w:rsidR="00CA74B6" w:rsidRPr="0004424C" w:rsidRDefault="00CA74B6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 xml:space="preserve">«Дорожка для Колобка» </w:t>
            </w:r>
          </w:p>
          <w:p w:rsidR="00CA74B6" w:rsidRPr="0004424C" w:rsidRDefault="00CA74B6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Цель: научить слушать сказку, складывать дорожку и прокатывать шарик в правильном направлении.</w:t>
            </w:r>
          </w:p>
        </w:tc>
      </w:tr>
      <w:tr w:rsidR="00CA74B6" w:rsidRPr="0004424C" w:rsidTr="000235A7">
        <w:tc>
          <w:tcPr>
            <w:tcW w:w="1809" w:type="dxa"/>
            <w:vMerge/>
          </w:tcPr>
          <w:p w:rsidR="00CA74B6" w:rsidRPr="0004424C" w:rsidRDefault="00CA74B6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</w:p>
        </w:tc>
        <w:tc>
          <w:tcPr>
            <w:tcW w:w="1418" w:type="dxa"/>
          </w:tcPr>
          <w:p w:rsidR="00CA74B6" w:rsidRPr="0004424C" w:rsidRDefault="00CA74B6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04424C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6</w:t>
            </w:r>
          </w:p>
        </w:tc>
        <w:tc>
          <w:tcPr>
            <w:tcW w:w="6769" w:type="dxa"/>
          </w:tcPr>
          <w:p w:rsidR="00CA74B6" w:rsidRPr="0004424C" w:rsidRDefault="00CA74B6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 xml:space="preserve">«Домики для поросят» </w:t>
            </w:r>
          </w:p>
          <w:p w:rsidR="00CA74B6" w:rsidRPr="0004424C" w:rsidRDefault="00CA74B6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Цель: учить понимать на слух текст сказки, приобщение к художественной литературе.</w:t>
            </w:r>
          </w:p>
        </w:tc>
      </w:tr>
      <w:tr w:rsidR="00CA74B6" w:rsidRPr="0004424C" w:rsidTr="000235A7">
        <w:tc>
          <w:tcPr>
            <w:tcW w:w="1809" w:type="dxa"/>
            <w:vMerge/>
          </w:tcPr>
          <w:p w:rsidR="00CA74B6" w:rsidRPr="0004424C" w:rsidRDefault="00CA74B6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</w:p>
        </w:tc>
        <w:tc>
          <w:tcPr>
            <w:tcW w:w="1418" w:type="dxa"/>
          </w:tcPr>
          <w:p w:rsidR="00CA74B6" w:rsidRPr="0004424C" w:rsidRDefault="00CA74B6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04424C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7</w:t>
            </w:r>
          </w:p>
        </w:tc>
        <w:tc>
          <w:tcPr>
            <w:tcW w:w="6769" w:type="dxa"/>
          </w:tcPr>
          <w:p w:rsidR="00CA74B6" w:rsidRPr="0004424C" w:rsidRDefault="00CA74B6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«Поймай шарик»</w:t>
            </w:r>
          </w:p>
          <w:p w:rsidR="00CA74B6" w:rsidRPr="0004424C" w:rsidRDefault="00CA74B6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 xml:space="preserve"> Цель: учить координации движений.</w:t>
            </w:r>
          </w:p>
        </w:tc>
      </w:tr>
      <w:tr w:rsidR="00CA74B6" w:rsidRPr="0004424C" w:rsidTr="000235A7">
        <w:tc>
          <w:tcPr>
            <w:tcW w:w="1809" w:type="dxa"/>
            <w:vMerge/>
          </w:tcPr>
          <w:p w:rsidR="00CA74B6" w:rsidRPr="0004424C" w:rsidRDefault="00CA74B6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</w:p>
        </w:tc>
        <w:tc>
          <w:tcPr>
            <w:tcW w:w="1418" w:type="dxa"/>
          </w:tcPr>
          <w:p w:rsidR="00CA74B6" w:rsidRPr="0004424C" w:rsidRDefault="00CA74B6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04424C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8</w:t>
            </w:r>
          </w:p>
        </w:tc>
        <w:tc>
          <w:tcPr>
            <w:tcW w:w="6769" w:type="dxa"/>
          </w:tcPr>
          <w:p w:rsidR="00CA74B6" w:rsidRPr="0004424C" w:rsidRDefault="00CA74B6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 xml:space="preserve">«У нас в квартире» </w:t>
            </w:r>
          </w:p>
          <w:p w:rsidR="00CA74B6" w:rsidRPr="0004424C" w:rsidRDefault="00CA74B6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Цель: учить складывать и повторять названия мебели.</w:t>
            </w:r>
          </w:p>
        </w:tc>
      </w:tr>
      <w:tr w:rsidR="00CA74B6" w:rsidRPr="0004424C" w:rsidTr="000235A7">
        <w:tc>
          <w:tcPr>
            <w:tcW w:w="1809" w:type="dxa"/>
            <w:vMerge/>
          </w:tcPr>
          <w:p w:rsidR="00CA74B6" w:rsidRPr="0004424C" w:rsidRDefault="00CA74B6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</w:p>
        </w:tc>
        <w:tc>
          <w:tcPr>
            <w:tcW w:w="1418" w:type="dxa"/>
          </w:tcPr>
          <w:p w:rsidR="00CA74B6" w:rsidRPr="0004424C" w:rsidRDefault="00CA74B6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9</w:t>
            </w:r>
          </w:p>
        </w:tc>
        <w:tc>
          <w:tcPr>
            <w:tcW w:w="6769" w:type="dxa"/>
          </w:tcPr>
          <w:p w:rsidR="00CA74B6" w:rsidRPr="00CA74B6" w:rsidRDefault="00CA74B6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4B6">
              <w:rPr>
                <w:rFonts w:ascii="Times New Roman" w:hAnsi="Times New Roman" w:cs="Times New Roman"/>
                <w:sz w:val="26"/>
                <w:szCs w:val="26"/>
              </w:rPr>
              <w:t>«Волшебный мяч»</w:t>
            </w:r>
          </w:p>
          <w:p w:rsidR="00CA74B6" w:rsidRPr="0004424C" w:rsidRDefault="00CA74B6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4B6">
              <w:rPr>
                <w:rFonts w:ascii="Times New Roman" w:hAnsi="Times New Roman" w:cs="Times New Roman"/>
                <w:sz w:val="26"/>
                <w:szCs w:val="26"/>
              </w:rPr>
              <w:t xml:space="preserve">Цель: развитие координации движений, овладение основными движениями; становление </w:t>
            </w:r>
            <w:proofErr w:type="spellStart"/>
            <w:r w:rsidRPr="00CA74B6">
              <w:rPr>
                <w:rFonts w:ascii="Times New Roman" w:hAnsi="Times New Roman" w:cs="Times New Roman"/>
                <w:sz w:val="26"/>
                <w:szCs w:val="26"/>
              </w:rPr>
              <w:t>саморегуляции</w:t>
            </w:r>
            <w:proofErr w:type="spellEnd"/>
            <w:r w:rsidRPr="00CA74B6">
              <w:rPr>
                <w:rFonts w:ascii="Times New Roman" w:hAnsi="Times New Roman" w:cs="Times New Roman"/>
                <w:sz w:val="26"/>
                <w:szCs w:val="26"/>
              </w:rPr>
              <w:t xml:space="preserve"> в двигательной сфере, мелкой моторики, группировать предметы по цвету.</w:t>
            </w:r>
          </w:p>
        </w:tc>
      </w:tr>
      <w:tr w:rsidR="00CA74B6" w:rsidRPr="0004424C" w:rsidTr="000235A7">
        <w:tc>
          <w:tcPr>
            <w:tcW w:w="1809" w:type="dxa"/>
            <w:vMerge w:val="restart"/>
          </w:tcPr>
          <w:p w:rsidR="00CA74B6" w:rsidRPr="0004424C" w:rsidRDefault="00CA74B6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04424C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Ноябрь</w:t>
            </w:r>
          </w:p>
        </w:tc>
        <w:tc>
          <w:tcPr>
            <w:tcW w:w="1418" w:type="dxa"/>
          </w:tcPr>
          <w:p w:rsidR="00CA74B6" w:rsidRPr="0004424C" w:rsidRDefault="00CA74B6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10</w:t>
            </w:r>
          </w:p>
        </w:tc>
        <w:tc>
          <w:tcPr>
            <w:tcW w:w="6769" w:type="dxa"/>
          </w:tcPr>
          <w:p w:rsidR="00CA74B6" w:rsidRPr="0004424C" w:rsidRDefault="00CA74B6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 xml:space="preserve">«Что в мешочке?» </w:t>
            </w:r>
          </w:p>
          <w:p w:rsidR="00CA74B6" w:rsidRPr="0004424C" w:rsidRDefault="00CA74B6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Цель: знакомство с формами и свойствами предметов.</w:t>
            </w:r>
          </w:p>
        </w:tc>
      </w:tr>
      <w:tr w:rsidR="00CA74B6" w:rsidRPr="0004424C" w:rsidTr="000235A7">
        <w:tc>
          <w:tcPr>
            <w:tcW w:w="1809" w:type="dxa"/>
            <w:vMerge/>
          </w:tcPr>
          <w:p w:rsidR="00CA74B6" w:rsidRPr="0004424C" w:rsidRDefault="00CA74B6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</w:p>
        </w:tc>
        <w:tc>
          <w:tcPr>
            <w:tcW w:w="1418" w:type="dxa"/>
          </w:tcPr>
          <w:p w:rsidR="00CA74B6" w:rsidRPr="0004424C" w:rsidRDefault="00CA74B6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11</w:t>
            </w:r>
          </w:p>
        </w:tc>
        <w:tc>
          <w:tcPr>
            <w:tcW w:w="6769" w:type="dxa"/>
          </w:tcPr>
          <w:p w:rsidR="00CA74B6" w:rsidRPr="0004424C" w:rsidRDefault="00CA74B6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 xml:space="preserve">«Теремок из кубов» </w:t>
            </w:r>
          </w:p>
          <w:p w:rsidR="00CA74B6" w:rsidRPr="0004424C" w:rsidRDefault="00CA74B6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Цель: знакомить с названиями геометрической фигуры куб, научить складывать теремок.</w:t>
            </w:r>
          </w:p>
        </w:tc>
      </w:tr>
      <w:tr w:rsidR="00CA74B6" w:rsidRPr="0004424C" w:rsidTr="000235A7">
        <w:tc>
          <w:tcPr>
            <w:tcW w:w="1809" w:type="dxa"/>
            <w:vMerge/>
          </w:tcPr>
          <w:p w:rsidR="00CA74B6" w:rsidRPr="0004424C" w:rsidRDefault="00CA74B6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</w:p>
        </w:tc>
        <w:tc>
          <w:tcPr>
            <w:tcW w:w="1418" w:type="dxa"/>
          </w:tcPr>
          <w:p w:rsidR="00CA74B6" w:rsidRPr="0004424C" w:rsidRDefault="00CA74B6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12</w:t>
            </w:r>
          </w:p>
        </w:tc>
        <w:tc>
          <w:tcPr>
            <w:tcW w:w="6769" w:type="dxa"/>
          </w:tcPr>
          <w:p w:rsidR="00CA74B6" w:rsidRPr="0004424C" w:rsidRDefault="00CA74B6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 xml:space="preserve">«Назови геометрическую фигуру» </w:t>
            </w:r>
          </w:p>
          <w:p w:rsidR="00CA74B6" w:rsidRPr="0004424C" w:rsidRDefault="00CA74B6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Цель: развитие элементарных математических представлений.</w:t>
            </w:r>
          </w:p>
        </w:tc>
      </w:tr>
      <w:tr w:rsidR="00CA74B6" w:rsidRPr="0004424C" w:rsidTr="000235A7">
        <w:tc>
          <w:tcPr>
            <w:tcW w:w="1809" w:type="dxa"/>
            <w:vMerge/>
          </w:tcPr>
          <w:p w:rsidR="00CA74B6" w:rsidRPr="0004424C" w:rsidRDefault="00CA74B6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</w:p>
        </w:tc>
        <w:tc>
          <w:tcPr>
            <w:tcW w:w="1418" w:type="dxa"/>
          </w:tcPr>
          <w:p w:rsidR="00CA74B6" w:rsidRPr="0004424C" w:rsidRDefault="00CA74B6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13</w:t>
            </w:r>
          </w:p>
        </w:tc>
        <w:tc>
          <w:tcPr>
            <w:tcW w:w="6769" w:type="dxa"/>
          </w:tcPr>
          <w:p w:rsidR="00CA74B6" w:rsidRPr="0004424C" w:rsidRDefault="00CA74B6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 xml:space="preserve">«Хозяюшка» </w:t>
            </w:r>
          </w:p>
          <w:p w:rsidR="00CA74B6" w:rsidRPr="0004424C" w:rsidRDefault="00CA74B6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Цель: развивать интерес к совместным играм, формировать первичные представления о свойствах объектов (цвете, форме, размере.)</w:t>
            </w:r>
          </w:p>
        </w:tc>
      </w:tr>
      <w:tr w:rsidR="00881E2E" w:rsidRPr="0004424C" w:rsidTr="000235A7">
        <w:tc>
          <w:tcPr>
            <w:tcW w:w="1809" w:type="dxa"/>
            <w:vMerge w:val="restart"/>
          </w:tcPr>
          <w:p w:rsidR="00881E2E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Декабрь</w:t>
            </w:r>
          </w:p>
          <w:p w:rsidR="00881E2E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</w:p>
          <w:p w:rsidR="00881E2E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</w:p>
          <w:p w:rsidR="00881E2E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</w:p>
          <w:p w:rsidR="00881E2E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</w:p>
          <w:p w:rsidR="00881E2E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</w:p>
          <w:p w:rsidR="00881E2E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</w:p>
          <w:p w:rsidR="00881E2E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</w:p>
          <w:p w:rsidR="00881E2E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</w:p>
          <w:p w:rsidR="00881E2E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</w:p>
          <w:p w:rsidR="00881E2E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</w:p>
          <w:p w:rsidR="00881E2E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</w:p>
          <w:p w:rsidR="00881E2E" w:rsidRPr="0004424C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04424C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Январь</w:t>
            </w:r>
          </w:p>
        </w:tc>
        <w:tc>
          <w:tcPr>
            <w:tcW w:w="1418" w:type="dxa"/>
          </w:tcPr>
          <w:p w:rsidR="00881E2E" w:rsidRPr="0004424C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14</w:t>
            </w:r>
          </w:p>
        </w:tc>
        <w:tc>
          <w:tcPr>
            <w:tcW w:w="6769" w:type="dxa"/>
          </w:tcPr>
          <w:p w:rsidR="00881E2E" w:rsidRPr="0004424C" w:rsidRDefault="00881E2E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«Счетные палочки» Цель: формирование элементарных математических представлений, изучение понятия «одинмного»</w:t>
            </w:r>
          </w:p>
        </w:tc>
      </w:tr>
      <w:tr w:rsidR="00881E2E" w:rsidRPr="0004424C" w:rsidTr="000235A7">
        <w:tc>
          <w:tcPr>
            <w:tcW w:w="1809" w:type="dxa"/>
            <w:vMerge/>
          </w:tcPr>
          <w:p w:rsidR="00881E2E" w:rsidRPr="0004424C" w:rsidRDefault="00881E2E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</w:p>
        </w:tc>
        <w:tc>
          <w:tcPr>
            <w:tcW w:w="1418" w:type="dxa"/>
          </w:tcPr>
          <w:p w:rsidR="00881E2E" w:rsidRPr="0004424C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15</w:t>
            </w:r>
          </w:p>
        </w:tc>
        <w:tc>
          <w:tcPr>
            <w:tcW w:w="6769" w:type="dxa"/>
          </w:tcPr>
          <w:p w:rsidR="00881E2E" w:rsidRPr="0004424C" w:rsidRDefault="00881E2E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 xml:space="preserve">«Что было раньше» </w:t>
            </w:r>
          </w:p>
          <w:p w:rsidR="00881E2E" w:rsidRPr="0004424C" w:rsidRDefault="00881E2E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Цель: обогащение активного словаря, развитие фантазии.</w:t>
            </w:r>
          </w:p>
        </w:tc>
      </w:tr>
      <w:tr w:rsidR="00881E2E" w:rsidRPr="0004424C" w:rsidTr="000235A7">
        <w:tc>
          <w:tcPr>
            <w:tcW w:w="1809" w:type="dxa"/>
            <w:vMerge/>
          </w:tcPr>
          <w:p w:rsidR="00881E2E" w:rsidRPr="0004424C" w:rsidRDefault="00881E2E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</w:p>
        </w:tc>
        <w:tc>
          <w:tcPr>
            <w:tcW w:w="1418" w:type="dxa"/>
          </w:tcPr>
          <w:p w:rsidR="00881E2E" w:rsidRPr="0004424C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16</w:t>
            </w:r>
          </w:p>
        </w:tc>
        <w:tc>
          <w:tcPr>
            <w:tcW w:w="6769" w:type="dxa"/>
          </w:tcPr>
          <w:p w:rsidR="00881E2E" w:rsidRPr="0004424C" w:rsidRDefault="00881E2E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 xml:space="preserve">«Воздушный футбол» </w:t>
            </w:r>
          </w:p>
          <w:p w:rsidR="00881E2E" w:rsidRPr="0004424C" w:rsidRDefault="00881E2E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Цель: учить придавать движение шарику, развивать координацию движений.</w:t>
            </w:r>
          </w:p>
        </w:tc>
      </w:tr>
      <w:tr w:rsidR="00881E2E" w:rsidRPr="0004424C" w:rsidTr="000235A7">
        <w:tc>
          <w:tcPr>
            <w:tcW w:w="1809" w:type="dxa"/>
            <w:vMerge/>
          </w:tcPr>
          <w:p w:rsidR="00881E2E" w:rsidRPr="0004424C" w:rsidRDefault="00881E2E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</w:p>
        </w:tc>
        <w:tc>
          <w:tcPr>
            <w:tcW w:w="1418" w:type="dxa"/>
          </w:tcPr>
          <w:p w:rsidR="00881E2E" w:rsidRPr="0004424C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17</w:t>
            </w:r>
          </w:p>
        </w:tc>
        <w:tc>
          <w:tcPr>
            <w:tcW w:w="6769" w:type="dxa"/>
          </w:tcPr>
          <w:p w:rsidR="00881E2E" w:rsidRPr="0004424C" w:rsidRDefault="00881E2E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 xml:space="preserve">«А что за окном?» </w:t>
            </w:r>
          </w:p>
          <w:p w:rsidR="00881E2E" w:rsidRPr="0004424C" w:rsidRDefault="00881E2E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Цель: развитие любознательности, воображения, знакомство с основами композиции.</w:t>
            </w:r>
          </w:p>
        </w:tc>
      </w:tr>
      <w:tr w:rsidR="00881E2E" w:rsidRPr="0004424C" w:rsidTr="000235A7">
        <w:tc>
          <w:tcPr>
            <w:tcW w:w="1809" w:type="dxa"/>
            <w:vMerge/>
          </w:tcPr>
          <w:p w:rsidR="00881E2E" w:rsidRPr="0004424C" w:rsidRDefault="00881E2E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</w:p>
        </w:tc>
        <w:tc>
          <w:tcPr>
            <w:tcW w:w="1418" w:type="dxa"/>
          </w:tcPr>
          <w:p w:rsidR="00881E2E" w:rsidRPr="0004424C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18</w:t>
            </w:r>
          </w:p>
        </w:tc>
        <w:tc>
          <w:tcPr>
            <w:tcW w:w="6769" w:type="dxa"/>
          </w:tcPr>
          <w:p w:rsidR="00881E2E" w:rsidRDefault="00881E2E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«Назови геометрическую фигуру»</w:t>
            </w:r>
          </w:p>
          <w:p w:rsidR="00881E2E" w:rsidRPr="0004424C" w:rsidRDefault="00881E2E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развитие элементарных математических представлений.</w:t>
            </w:r>
          </w:p>
        </w:tc>
      </w:tr>
      <w:tr w:rsidR="00881E2E" w:rsidRPr="0004424C" w:rsidTr="000235A7">
        <w:tc>
          <w:tcPr>
            <w:tcW w:w="1809" w:type="dxa"/>
            <w:vMerge/>
          </w:tcPr>
          <w:p w:rsidR="00881E2E" w:rsidRPr="0004424C" w:rsidRDefault="00881E2E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</w:p>
        </w:tc>
        <w:tc>
          <w:tcPr>
            <w:tcW w:w="1418" w:type="dxa"/>
          </w:tcPr>
          <w:p w:rsidR="00881E2E" w:rsidRPr="0004424C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19</w:t>
            </w:r>
          </w:p>
        </w:tc>
        <w:tc>
          <w:tcPr>
            <w:tcW w:w="6769" w:type="dxa"/>
          </w:tcPr>
          <w:p w:rsidR="00881E2E" w:rsidRDefault="00881E2E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«Мы играем и поем»</w:t>
            </w:r>
          </w:p>
          <w:p w:rsidR="00881E2E" w:rsidRPr="0004424C" w:rsidRDefault="00881E2E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формирование восприятия музыки и простейших исполнительных навыков в области пения.</w:t>
            </w:r>
          </w:p>
        </w:tc>
      </w:tr>
      <w:tr w:rsidR="00881E2E" w:rsidRPr="0004424C" w:rsidTr="000235A7">
        <w:tc>
          <w:tcPr>
            <w:tcW w:w="1809" w:type="dxa"/>
            <w:vMerge/>
          </w:tcPr>
          <w:p w:rsidR="00881E2E" w:rsidRPr="0004424C" w:rsidRDefault="00881E2E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</w:p>
        </w:tc>
        <w:tc>
          <w:tcPr>
            <w:tcW w:w="1418" w:type="dxa"/>
          </w:tcPr>
          <w:p w:rsidR="00881E2E" w:rsidRPr="0004424C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20</w:t>
            </w:r>
          </w:p>
        </w:tc>
        <w:tc>
          <w:tcPr>
            <w:tcW w:w="6769" w:type="dxa"/>
          </w:tcPr>
          <w:p w:rsidR="00881E2E" w:rsidRDefault="00881E2E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«Обводим глазками фигуры»</w:t>
            </w:r>
          </w:p>
          <w:p w:rsidR="00881E2E" w:rsidRPr="0004424C" w:rsidRDefault="00881E2E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развитие координации движений, крупной и мелкой моторики обеих рук.</w:t>
            </w:r>
          </w:p>
        </w:tc>
      </w:tr>
      <w:tr w:rsidR="00881E2E" w:rsidRPr="0004424C" w:rsidTr="000235A7">
        <w:tc>
          <w:tcPr>
            <w:tcW w:w="1809" w:type="dxa"/>
            <w:vMerge w:val="restart"/>
          </w:tcPr>
          <w:p w:rsidR="00881E2E" w:rsidRPr="0004424C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04424C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Февраль</w:t>
            </w:r>
          </w:p>
        </w:tc>
        <w:tc>
          <w:tcPr>
            <w:tcW w:w="1418" w:type="dxa"/>
          </w:tcPr>
          <w:p w:rsidR="00881E2E" w:rsidRPr="0004424C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21</w:t>
            </w:r>
          </w:p>
        </w:tc>
        <w:tc>
          <w:tcPr>
            <w:tcW w:w="6769" w:type="dxa"/>
          </w:tcPr>
          <w:p w:rsidR="00881E2E" w:rsidRPr="0004424C" w:rsidRDefault="00881E2E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 xml:space="preserve">«Приглашаем в гости» </w:t>
            </w:r>
          </w:p>
          <w:p w:rsidR="00881E2E" w:rsidRPr="0004424C" w:rsidRDefault="00881E2E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Цель: развитие общения и взаимодействия ребенка со сверстниками, воображения, творческой активности.</w:t>
            </w:r>
          </w:p>
        </w:tc>
      </w:tr>
      <w:tr w:rsidR="00881E2E" w:rsidRPr="0004424C" w:rsidTr="000235A7">
        <w:tc>
          <w:tcPr>
            <w:tcW w:w="1809" w:type="dxa"/>
            <w:vMerge/>
          </w:tcPr>
          <w:p w:rsidR="00881E2E" w:rsidRPr="0004424C" w:rsidRDefault="00881E2E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</w:p>
        </w:tc>
        <w:tc>
          <w:tcPr>
            <w:tcW w:w="1418" w:type="dxa"/>
          </w:tcPr>
          <w:p w:rsidR="00881E2E" w:rsidRPr="0004424C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22</w:t>
            </w:r>
          </w:p>
        </w:tc>
        <w:tc>
          <w:tcPr>
            <w:tcW w:w="6769" w:type="dxa"/>
          </w:tcPr>
          <w:p w:rsidR="00881E2E" w:rsidRPr="0004424C" w:rsidRDefault="00881E2E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«Солнышко и цветок»</w:t>
            </w:r>
          </w:p>
          <w:p w:rsidR="00881E2E" w:rsidRPr="0004424C" w:rsidRDefault="00881E2E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 xml:space="preserve"> Цель: становление эстетического отношения к окружающему миру природы, развитие любознательности.</w:t>
            </w:r>
          </w:p>
        </w:tc>
      </w:tr>
      <w:tr w:rsidR="00881E2E" w:rsidRPr="0004424C" w:rsidTr="000235A7">
        <w:tc>
          <w:tcPr>
            <w:tcW w:w="1809" w:type="dxa"/>
            <w:vMerge/>
          </w:tcPr>
          <w:p w:rsidR="00881E2E" w:rsidRPr="0004424C" w:rsidRDefault="00881E2E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</w:p>
        </w:tc>
        <w:tc>
          <w:tcPr>
            <w:tcW w:w="1418" w:type="dxa"/>
          </w:tcPr>
          <w:p w:rsidR="00881E2E" w:rsidRPr="0004424C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23</w:t>
            </w:r>
          </w:p>
        </w:tc>
        <w:tc>
          <w:tcPr>
            <w:tcW w:w="6769" w:type="dxa"/>
          </w:tcPr>
          <w:p w:rsidR="00881E2E" w:rsidRPr="0004424C" w:rsidRDefault="00881E2E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 xml:space="preserve">«Веселая карусель» </w:t>
            </w:r>
          </w:p>
          <w:p w:rsidR="00881E2E" w:rsidRPr="0004424C" w:rsidRDefault="00881E2E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Цель: развитие координации движений, крупной и мелкой моторики обеих рук.</w:t>
            </w:r>
          </w:p>
        </w:tc>
      </w:tr>
      <w:tr w:rsidR="00881E2E" w:rsidRPr="0004424C" w:rsidTr="000235A7">
        <w:tc>
          <w:tcPr>
            <w:tcW w:w="1809" w:type="dxa"/>
            <w:vMerge/>
          </w:tcPr>
          <w:p w:rsidR="00881E2E" w:rsidRPr="0004424C" w:rsidRDefault="00881E2E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</w:p>
        </w:tc>
        <w:tc>
          <w:tcPr>
            <w:tcW w:w="1418" w:type="dxa"/>
          </w:tcPr>
          <w:p w:rsidR="00881E2E" w:rsidRPr="0004424C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24</w:t>
            </w:r>
          </w:p>
        </w:tc>
        <w:tc>
          <w:tcPr>
            <w:tcW w:w="6769" w:type="dxa"/>
          </w:tcPr>
          <w:p w:rsidR="00881E2E" w:rsidRPr="0004424C" w:rsidRDefault="00881E2E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Светофорик</w:t>
            </w:r>
            <w:proofErr w:type="spellEnd"/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81E2E" w:rsidRPr="0004424C" w:rsidRDefault="00881E2E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 xml:space="preserve"> Цель: знакомство с формой и цветами светофора.</w:t>
            </w:r>
          </w:p>
        </w:tc>
      </w:tr>
      <w:tr w:rsidR="00881E2E" w:rsidRPr="0004424C" w:rsidTr="000235A7">
        <w:tc>
          <w:tcPr>
            <w:tcW w:w="1809" w:type="dxa"/>
            <w:vMerge w:val="restart"/>
          </w:tcPr>
          <w:p w:rsidR="00881E2E" w:rsidRPr="0004424C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04424C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Март</w:t>
            </w:r>
          </w:p>
        </w:tc>
        <w:tc>
          <w:tcPr>
            <w:tcW w:w="1418" w:type="dxa"/>
          </w:tcPr>
          <w:p w:rsidR="00881E2E" w:rsidRPr="0004424C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25</w:t>
            </w:r>
          </w:p>
        </w:tc>
        <w:tc>
          <w:tcPr>
            <w:tcW w:w="6769" w:type="dxa"/>
          </w:tcPr>
          <w:p w:rsidR="00881E2E" w:rsidRPr="0004424C" w:rsidRDefault="00881E2E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 xml:space="preserve">«Что в мешочке?» </w:t>
            </w:r>
          </w:p>
          <w:p w:rsidR="00881E2E" w:rsidRPr="0004424C" w:rsidRDefault="00881E2E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Цель: знакомство с формами и свойствами предметов.</w:t>
            </w:r>
          </w:p>
        </w:tc>
      </w:tr>
      <w:tr w:rsidR="00881E2E" w:rsidRPr="0004424C" w:rsidTr="000235A7">
        <w:tc>
          <w:tcPr>
            <w:tcW w:w="1809" w:type="dxa"/>
            <w:vMerge/>
          </w:tcPr>
          <w:p w:rsidR="00881E2E" w:rsidRPr="0004424C" w:rsidRDefault="00881E2E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</w:p>
        </w:tc>
        <w:tc>
          <w:tcPr>
            <w:tcW w:w="1418" w:type="dxa"/>
          </w:tcPr>
          <w:p w:rsidR="00881E2E" w:rsidRPr="0004424C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26</w:t>
            </w:r>
          </w:p>
        </w:tc>
        <w:tc>
          <w:tcPr>
            <w:tcW w:w="6769" w:type="dxa"/>
          </w:tcPr>
          <w:p w:rsidR="00881E2E" w:rsidRPr="0004424C" w:rsidRDefault="00881E2E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 xml:space="preserve">«А я умею ходить, а ты что умеешь?» </w:t>
            </w:r>
          </w:p>
          <w:p w:rsidR="00881E2E" w:rsidRPr="0004424C" w:rsidRDefault="00881E2E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Цель: становление ценностей здорового образа жизни, развитие координации движений, крупной и мелкой моторики обеих рук, развитие грамматически правильной речи.</w:t>
            </w:r>
          </w:p>
        </w:tc>
      </w:tr>
      <w:tr w:rsidR="00881E2E" w:rsidRPr="0004424C" w:rsidTr="000235A7">
        <w:tc>
          <w:tcPr>
            <w:tcW w:w="1809" w:type="dxa"/>
            <w:vMerge/>
          </w:tcPr>
          <w:p w:rsidR="00881E2E" w:rsidRPr="0004424C" w:rsidRDefault="00881E2E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</w:p>
        </w:tc>
        <w:tc>
          <w:tcPr>
            <w:tcW w:w="1418" w:type="dxa"/>
          </w:tcPr>
          <w:p w:rsidR="00881E2E" w:rsidRPr="0004424C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27</w:t>
            </w:r>
          </w:p>
        </w:tc>
        <w:tc>
          <w:tcPr>
            <w:tcW w:w="6769" w:type="dxa"/>
          </w:tcPr>
          <w:p w:rsidR="00881E2E" w:rsidRPr="0004424C" w:rsidRDefault="00881E2E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 xml:space="preserve">«Теремок из кубов» </w:t>
            </w:r>
          </w:p>
          <w:p w:rsidR="00881E2E" w:rsidRPr="0004424C" w:rsidRDefault="00881E2E" w:rsidP="00236E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Цель: знакомить с названиями геометрической фигуры куб, научить складывать теремок.</w:t>
            </w:r>
          </w:p>
        </w:tc>
      </w:tr>
      <w:tr w:rsidR="00881E2E" w:rsidRPr="0004424C" w:rsidTr="000235A7">
        <w:tc>
          <w:tcPr>
            <w:tcW w:w="1809" w:type="dxa"/>
            <w:vMerge/>
          </w:tcPr>
          <w:p w:rsidR="00881E2E" w:rsidRPr="0004424C" w:rsidRDefault="00881E2E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</w:p>
        </w:tc>
        <w:tc>
          <w:tcPr>
            <w:tcW w:w="1418" w:type="dxa"/>
          </w:tcPr>
          <w:p w:rsidR="00881E2E" w:rsidRPr="0004424C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28</w:t>
            </w:r>
          </w:p>
        </w:tc>
        <w:tc>
          <w:tcPr>
            <w:tcW w:w="6769" w:type="dxa"/>
          </w:tcPr>
          <w:p w:rsidR="00881E2E" w:rsidRPr="0004424C" w:rsidRDefault="00881E2E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«Мы играем и поем»</w:t>
            </w:r>
          </w:p>
          <w:p w:rsidR="00881E2E" w:rsidRPr="0004424C" w:rsidRDefault="00881E2E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 xml:space="preserve"> Цель: формирование восприятия музыки и простейших исполнительных навыков в области пения.</w:t>
            </w:r>
          </w:p>
        </w:tc>
      </w:tr>
      <w:tr w:rsidR="00881E2E" w:rsidRPr="0004424C" w:rsidTr="000235A7">
        <w:tc>
          <w:tcPr>
            <w:tcW w:w="1809" w:type="dxa"/>
            <w:vMerge w:val="restart"/>
          </w:tcPr>
          <w:p w:rsidR="00881E2E" w:rsidRPr="0004424C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04424C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Апрель</w:t>
            </w:r>
          </w:p>
        </w:tc>
        <w:tc>
          <w:tcPr>
            <w:tcW w:w="1418" w:type="dxa"/>
          </w:tcPr>
          <w:p w:rsidR="00881E2E" w:rsidRPr="0004424C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29</w:t>
            </w:r>
          </w:p>
        </w:tc>
        <w:tc>
          <w:tcPr>
            <w:tcW w:w="6769" w:type="dxa"/>
          </w:tcPr>
          <w:p w:rsidR="00881E2E" w:rsidRPr="0004424C" w:rsidRDefault="00881E2E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«Мышки, берегите хвостик»</w:t>
            </w:r>
          </w:p>
          <w:p w:rsidR="00881E2E" w:rsidRPr="0004424C" w:rsidRDefault="00881E2E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 xml:space="preserve"> Цель: овладение подвижными играми с правилами, развитие общения и взаимодействия ребенка со взрослыми и сверстниками, развитие координации движений.</w:t>
            </w:r>
          </w:p>
        </w:tc>
      </w:tr>
      <w:tr w:rsidR="00881E2E" w:rsidRPr="0004424C" w:rsidTr="000235A7">
        <w:tc>
          <w:tcPr>
            <w:tcW w:w="1809" w:type="dxa"/>
            <w:vMerge/>
          </w:tcPr>
          <w:p w:rsidR="00881E2E" w:rsidRPr="0004424C" w:rsidRDefault="00881E2E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</w:p>
        </w:tc>
        <w:tc>
          <w:tcPr>
            <w:tcW w:w="1418" w:type="dxa"/>
          </w:tcPr>
          <w:p w:rsidR="00881E2E" w:rsidRPr="0004424C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30</w:t>
            </w:r>
          </w:p>
        </w:tc>
        <w:tc>
          <w:tcPr>
            <w:tcW w:w="6769" w:type="dxa"/>
          </w:tcPr>
          <w:p w:rsidR="00881E2E" w:rsidRPr="0004424C" w:rsidRDefault="00881E2E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 xml:space="preserve">«Весёлый и грустный» </w:t>
            </w:r>
          </w:p>
          <w:p w:rsidR="00881E2E" w:rsidRPr="0004424C" w:rsidRDefault="00881E2E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Цель: формирование первичных представлений о себе и других людях, эмоциональных состояниях, настроении.</w:t>
            </w:r>
          </w:p>
        </w:tc>
      </w:tr>
      <w:tr w:rsidR="00881E2E" w:rsidRPr="0004424C" w:rsidTr="000235A7">
        <w:tc>
          <w:tcPr>
            <w:tcW w:w="1809" w:type="dxa"/>
            <w:vMerge/>
          </w:tcPr>
          <w:p w:rsidR="00881E2E" w:rsidRPr="0004424C" w:rsidRDefault="00881E2E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</w:p>
        </w:tc>
        <w:tc>
          <w:tcPr>
            <w:tcW w:w="1418" w:type="dxa"/>
          </w:tcPr>
          <w:p w:rsidR="00881E2E" w:rsidRPr="0004424C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31</w:t>
            </w:r>
          </w:p>
        </w:tc>
        <w:tc>
          <w:tcPr>
            <w:tcW w:w="6769" w:type="dxa"/>
          </w:tcPr>
          <w:p w:rsidR="00881E2E" w:rsidRPr="0004424C" w:rsidRDefault="00881E2E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 xml:space="preserve">«Дорожка для Колобка» </w:t>
            </w:r>
          </w:p>
          <w:p w:rsidR="00881E2E" w:rsidRPr="0004424C" w:rsidRDefault="00881E2E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Цель: научить слушать сказку, складывать дорожку и прокатывать шарик в правильном направлении.</w:t>
            </w:r>
          </w:p>
        </w:tc>
      </w:tr>
      <w:tr w:rsidR="00881E2E" w:rsidRPr="0004424C" w:rsidTr="000235A7">
        <w:tc>
          <w:tcPr>
            <w:tcW w:w="1809" w:type="dxa"/>
            <w:vMerge/>
          </w:tcPr>
          <w:p w:rsidR="00881E2E" w:rsidRPr="0004424C" w:rsidRDefault="00881E2E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</w:p>
        </w:tc>
        <w:tc>
          <w:tcPr>
            <w:tcW w:w="1418" w:type="dxa"/>
          </w:tcPr>
          <w:p w:rsidR="00881E2E" w:rsidRPr="0004424C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32</w:t>
            </w:r>
          </w:p>
        </w:tc>
        <w:tc>
          <w:tcPr>
            <w:tcW w:w="6769" w:type="dxa"/>
          </w:tcPr>
          <w:p w:rsidR="00881E2E" w:rsidRPr="0004424C" w:rsidRDefault="00881E2E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 xml:space="preserve">«Воздушный футбол» </w:t>
            </w:r>
          </w:p>
          <w:p w:rsidR="00881E2E" w:rsidRPr="0004424C" w:rsidRDefault="00881E2E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04424C">
              <w:rPr>
                <w:rFonts w:ascii="Times New Roman" w:hAnsi="Times New Roman" w:cs="Times New Roman"/>
                <w:sz w:val="26"/>
                <w:szCs w:val="26"/>
              </w:rPr>
              <w:t>Цель: учить придавать движение шарику, развивать координацию движений.</w:t>
            </w:r>
          </w:p>
        </w:tc>
      </w:tr>
      <w:tr w:rsidR="00881E2E" w:rsidRPr="0004424C" w:rsidTr="000235A7">
        <w:tc>
          <w:tcPr>
            <w:tcW w:w="1809" w:type="dxa"/>
            <w:vMerge w:val="restart"/>
          </w:tcPr>
          <w:p w:rsidR="00881E2E" w:rsidRPr="0004424C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04424C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Май</w:t>
            </w:r>
          </w:p>
        </w:tc>
        <w:tc>
          <w:tcPr>
            <w:tcW w:w="1418" w:type="dxa"/>
          </w:tcPr>
          <w:p w:rsidR="00881E2E" w:rsidRPr="0004424C" w:rsidRDefault="00881E2E" w:rsidP="0004424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33</w:t>
            </w:r>
          </w:p>
        </w:tc>
        <w:tc>
          <w:tcPr>
            <w:tcW w:w="6769" w:type="dxa"/>
          </w:tcPr>
          <w:p w:rsidR="00881E2E" w:rsidRDefault="00881E2E" w:rsidP="00C57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91038">
              <w:rPr>
                <w:rFonts w:ascii="Times New Roman" w:hAnsi="Times New Roman" w:cs="Times New Roman"/>
                <w:sz w:val="26"/>
                <w:szCs w:val="26"/>
              </w:rPr>
              <w:t xml:space="preserve">Занимательные игры </w:t>
            </w:r>
            <w:proofErr w:type="spellStart"/>
            <w:r w:rsidRPr="00291038">
              <w:rPr>
                <w:rFonts w:ascii="Times New Roman" w:hAnsi="Times New Roman" w:cs="Times New Roman"/>
                <w:sz w:val="26"/>
                <w:szCs w:val="26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81E2E" w:rsidRPr="0004424C" w:rsidRDefault="00881E2E" w:rsidP="00C57913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ф</w:t>
            </w:r>
            <w:r w:rsidRPr="00291038">
              <w:rPr>
                <w:rFonts w:ascii="Times New Roman" w:hAnsi="Times New Roman" w:cs="Times New Roman"/>
                <w:sz w:val="26"/>
                <w:szCs w:val="26"/>
              </w:rPr>
              <w:t>ормирование начальных представлений о некоторых видах спорта, овладение подвижными играми с правилами, развитие общения и взаимодействия ребенка со взрослым и сверстниками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81E2E" w:rsidRPr="0004424C" w:rsidTr="000235A7">
        <w:tc>
          <w:tcPr>
            <w:tcW w:w="1809" w:type="dxa"/>
            <w:vMerge/>
          </w:tcPr>
          <w:p w:rsidR="00881E2E" w:rsidRPr="0004424C" w:rsidRDefault="00881E2E" w:rsidP="00CC6E8E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</w:p>
        </w:tc>
        <w:tc>
          <w:tcPr>
            <w:tcW w:w="1418" w:type="dxa"/>
          </w:tcPr>
          <w:p w:rsidR="00881E2E" w:rsidRPr="0004424C" w:rsidRDefault="00881E2E" w:rsidP="00CC6E8E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34</w:t>
            </w:r>
          </w:p>
        </w:tc>
        <w:tc>
          <w:tcPr>
            <w:tcW w:w="6769" w:type="dxa"/>
          </w:tcPr>
          <w:p w:rsidR="00881E2E" w:rsidRDefault="00881E2E" w:rsidP="00CC6E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91038">
              <w:rPr>
                <w:rFonts w:ascii="Times New Roman" w:hAnsi="Times New Roman" w:cs="Times New Roman"/>
                <w:sz w:val="26"/>
                <w:szCs w:val="26"/>
              </w:rPr>
              <w:t>Кот, петух и лиса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81E2E" w:rsidRPr="00291038" w:rsidRDefault="00881E2E" w:rsidP="00CC6E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п</w:t>
            </w:r>
            <w:r w:rsidRPr="00CC6E8E">
              <w:rPr>
                <w:rFonts w:ascii="Times New Roman" w:hAnsi="Times New Roman" w:cs="Times New Roman"/>
                <w:sz w:val="26"/>
                <w:szCs w:val="26"/>
              </w:rPr>
              <w:t>риобщение к художественной литературе. Развитие самостоятельной конструктивной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81E2E" w:rsidRPr="0004424C" w:rsidTr="000235A7">
        <w:tc>
          <w:tcPr>
            <w:tcW w:w="1809" w:type="dxa"/>
            <w:vMerge/>
          </w:tcPr>
          <w:p w:rsidR="00881E2E" w:rsidRPr="0004424C" w:rsidRDefault="00881E2E" w:rsidP="00CC6E8E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</w:p>
        </w:tc>
        <w:tc>
          <w:tcPr>
            <w:tcW w:w="1418" w:type="dxa"/>
          </w:tcPr>
          <w:p w:rsidR="00881E2E" w:rsidRPr="0004424C" w:rsidRDefault="00881E2E" w:rsidP="00CC6E8E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35</w:t>
            </w:r>
          </w:p>
        </w:tc>
        <w:tc>
          <w:tcPr>
            <w:tcW w:w="6769" w:type="dxa"/>
          </w:tcPr>
          <w:p w:rsidR="00881E2E" w:rsidRDefault="00881E2E" w:rsidP="00CC6E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  <w:t>«</w:t>
            </w:r>
            <w:r w:rsidRPr="00291038">
              <w:rPr>
                <w:rFonts w:ascii="Times New Roman" w:hAnsi="Times New Roman" w:cs="Times New Roman"/>
                <w:sz w:val="26"/>
                <w:szCs w:val="26"/>
              </w:rPr>
              <w:t>Волшебная страна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81E2E" w:rsidRPr="0004424C" w:rsidRDefault="00881E2E" w:rsidP="00CC6E8E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Pr="002910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91038">
              <w:rPr>
                <w:rFonts w:ascii="Times New Roman" w:hAnsi="Times New Roman" w:cs="Times New Roman"/>
                <w:sz w:val="26"/>
                <w:szCs w:val="26"/>
              </w:rPr>
              <w:t>мение называть и находить геометрические тела; закрепить названия геометрических фигур.</w:t>
            </w:r>
          </w:p>
        </w:tc>
      </w:tr>
      <w:tr w:rsidR="00881E2E" w:rsidRPr="0004424C" w:rsidTr="000235A7">
        <w:tc>
          <w:tcPr>
            <w:tcW w:w="1809" w:type="dxa"/>
            <w:vMerge/>
          </w:tcPr>
          <w:p w:rsidR="00881E2E" w:rsidRPr="0004424C" w:rsidRDefault="00881E2E" w:rsidP="00CC6E8E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</w:p>
        </w:tc>
        <w:tc>
          <w:tcPr>
            <w:tcW w:w="1418" w:type="dxa"/>
          </w:tcPr>
          <w:p w:rsidR="00881E2E" w:rsidRPr="0004424C" w:rsidRDefault="00881E2E" w:rsidP="00CC6E8E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04424C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36</w:t>
            </w:r>
          </w:p>
        </w:tc>
        <w:tc>
          <w:tcPr>
            <w:tcW w:w="6769" w:type="dxa"/>
          </w:tcPr>
          <w:p w:rsidR="00881E2E" w:rsidRPr="00CC6E8E" w:rsidRDefault="00881E2E" w:rsidP="00CC6E8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CC6E8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Диагностика</w:t>
            </w:r>
          </w:p>
          <w:p w:rsidR="00881E2E" w:rsidRPr="00CC6E8E" w:rsidRDefault="00881E2E" w:rsidP="00CC6E8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CC6E8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Выполнение диагностических заданий</w:t>
            </w:r>
          </w:p>
        </w:tc>
      </w:tr>
    </w:tbl>
    <w:p w:rsidR="008C08B9" w:rsidRDefault="008C08B9" w:rsidP="00C57913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C08B9" w:rsidRDefault="008C08B9" w:rsidP="00C57913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C08B9" w:rsidRDefault="008C08B9" w:rsidP="00C57913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291038" w:rsidRDefault="00291038" w:rsidP="00881E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81E2E" w:rsidRPr="00881E2E" w:rsidRDefault="00881E2E" w:rsidP="00881E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3"/>
          <w:szCs w:val="23"/>
        </w:rPr>
      </w:pPr>
    </w:p>
    <w:p w:rsidR="00874D68" w:rsidRDefault="00874D68" w:rsidP="00562E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D68">
        <w:rPr>
          <w:rFonts w:ascii="Times New Roman" w:hAnsi="Times New Roman" w:cs="Times New Roman"/>
          <w:b/>
          <w:sz w:val="28"/>
          <w:szCs w:val="28"/>
        </w:rPr>
        <w:t>Перечень литературных источников</w:t>
      </w:r>
    </w:p>
    <w:p w:rsidR="00874D68" w:rsidRPr="00993EAF" w:rsidRDefault="00874D68" w:rsidP="00874D68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EAF">
        <w:rPr>
          <w:rFonts w:ascii="Times New Roman" w:hAnsi="Times New Roman" w:cs="Times New Roman"/>
          <w:sz w:val="26"/>
          <w:szCs w:val="26"/>
        </w:rPr>
        <w:t>Н.Н</w:t>
      </w:r>
      <w:r w:rsidR="00B146A8" w:rsidRPr="00993EA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93EAF">
        <w:rPr>
          <w:rFonts w:ascii="Times New Roman" w:hAnsi="Times New Roman" w:cs="Times New Roman"/>
          <w:sz w:val="26"/>
          <w:szCs w:val="26"/>
        </w:rPr>
        <w:t>Столбунова</w:t>
      </w:r>
      <w:proofErr w:type="spellEnd"/>
      <w:r w:rsidRPr="00993EAF">
        <w:rPr>
          <w:rFonts w:ascii="Times New Roman" w:hAnsi="Times New Roman" w:cs="Times New Roman"/>
          <w:sz w:val="26"/>
          <w:szCs w:val="26"/>
        </w:rPr>
        <w:t xml:space="preserve">, Е.Б. </w:t>
      </w:r>
      <w:proofErr w:type="spellStart"/>
      <w:r w:rsidRPr="00993EAF">
        <w:rPr>
          <w:rFonts w:ascii="Times New Roman" w:hAnsi="Times New Roman" w:cs="Times New Roman"/>
          <w:sz w:val="26"/>
          <w:szCs w:val="26"/>
        </w:rPr>
        <w:t>Сайботалова</w:t>
      </w:r>
      <w:proofErr w:type="spellEnd"/>
      <w:r w:rsidRPr="00993EAF">
        <w:rPr>
          <w:rFonts w:ascii="Times New Roman" w:hAnsi="Times New Roman" w:cs="Times New Roman"/>
          <w:sz w:val="26"/>
          <w:szCs w:val="26"/>
        </w:rPr>
        <w:t xml:space="preserve"> «Развитие познавательно – исследовательской деятельности детей раннего и дошкольного возраста на основе дидактической системы Ф. </w:t>
      </w:r>
      <w:proofErr w:type="spellStart"/>
      <w:r w:rsidRPr="00993EAF">
        <w:rPr>
          <w:rFonts w:ascii="Times New Roman" w:hAnsi="Times New Roman" w:cs="Times New Roman"/>
          <w:sz w:val="26"/>
          <w:szCs w:val="26"/>
        </w:rPr>
        <w:t>Фребеля</w:t>
      </w:r>
      <w:proofErr w:type="spellEnd"/>
      <w:r w:rsidRPr="00993EAF">
        <w:rPr>
          <w:rFonts w:ascii="Times New Roman" w:hAnsi="Times New Roman" w:cs="Times New Roman"/>
          <w:sz w:val="26"/>
          <w:szCs w:val="26"/>
        </w:rPr>
        <w:t>».</w:t>
      </w:r>
      <w:r w:rsidR="0068484C" w:rsidRPr="00993EAF">
        <w:rPr>
          <w:rFonts w:ascii="Times New Roman" w:hAnsi="Times New Roman" w:cs="Times New Roman"/>
          <w:sz w:val="26"/>
          <w:szCs w:val="26"/>
        </w:rPr>
        <w:t xml:space="preserve"> Санкт-Петербург Детство-Пресс 2020г. с.125</w:t>
      </w:r>
    </w:p>
    <w:p w:rsidR="00681F4A" w:rsidRPr="00993EAF" w:rsidRDefault="00681F4A" w:rsidP="00874D68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EAF">
        <w:rPr>
          <w:rFonts w:ascii="Times New Roman" w:hAnsi="Times New Roman" w:cs="Times New Roman"/>
          <w:sz w:val="26"/>
          <w:szCs w:val="26"/>
        </w:rPr>
        <w:t xml:space="preserve">Методическое пособие. Игровой набор </w:t>
      </w:r>
      <w:proofErr w:type="spellStart"/>
      <w:r w:rsidRPr="00993EAF">
        <w:rPr>
          <w:rFonts w:ascii="Times New Roman" w:hAnsi="Times New Roman" w:cs="Times New Roman"/>
          <w:sz w:val="26"/>
          <w:szCs w:val="26"/>
        </w:rPr>
        <w:t>Фребеля</w:t>
      </w:r>
      <w:proofErr w:type="spellEnd"/>
      <w:r w:rsidRPr="00993EAF">
        <w:rPr>
          <w:rFonts w:ascii="Times New Roman" w:hAnsi="Times New Roman" w:cs="Times New Roman"/>
          <w:sz w:val="26"/>
          <w:szCs w:val="26"/>
        </w:rPr>
        <w:t>. Компания ООО «Инклюзив Рус г. Ростов – на – Дону, 2022г.</w:t>
      </w:r>
    </w:p>
    <w:p w:rsidR="00681F4A" w:rsidRPr="00993EAF" w:rsidRDefault="00681F4A" w:rsidP="00681F4A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EAF">
        <w:rPr>
          <w:rFonts w:ascii="Times New Roman" w:hAnsi="Times New Roman" w:cs="Times New Roman"/>
          <w:sz w:val="26"/>
          <w:szCs w:val="26"/>
        </w:rPr>
        <w:t>Методическое пособие с карточками-заданиями. Учим алфавит. Компания ООО «Инклюзив Рус г. Ростов – на – Дону, 2022г.</w:t>
      </w:r>
    </w:p>
    <w:p w:rsidR="00681F4A" w:rsidRPr="00993EAF" w:rsidRDefault="00681F4A" w:rsidP="00681F4A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EAF">
        <w:rPr>
          <w:rFonts w:ascii="Times New Roman" w:hAnsi="Times New Roman" w:cs="Times New Roman"/>
          <w:sz w:val="26"/>
          <w:szCs w:val="26"/>
        </w:rPr>
        <w:t>Методическое пособие с карточками-заданиями. Конструктор. Компания ООО «Инклюзив Рус г. Ростов – на – Дону, 2022г.</w:t>
      </w:r>
    </w:p>
    <w:p w:rsidR="00681F4A" w:rsidRPr="00993EAF" w:rsidRDefault="00681F4A" w:rsidP="00681F4A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EAF">
        <w:rPr>
          <w:rFonts w:ascii="Times New Roman" w:hAnsi="Times New Roman" w:cs="Times New Roman"/>
          <w:sz w:val="26"/>
          <w:szCs w:val="26"/>
        </w:rPr>
        <w:t>Методическое пособие с карточками-заданиями. Учим цифры. Компания ООО «Инклюзив Рус г. Ростов – на – Дону, 2022г.</w:t>
      </w:r>
    </w:p>
    <w:p w:rsidR="00681F4A" w:rsidRPr="00993EAF" w:rsidRDefault="00681F4A" w:rsidP="00681F4A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EAF">
        <w:rPr>
          <w:rFonts w:ascii="Times New Roman" w:hAnsi="Times New Roman" w:cs="Times New Roman"/>
          <w:sz w:val="26"/>
          <w:szCs w:val="26"/>
        </w:rPr>
        <w:t>Методическое пособие с карточками-заданиями. Разложи палочки. Компания ООО «Инклюзив Рус г. Ростов – на – Дону, 2022г.</w:t>
      </w:r>
    </w:p>
    <w:p w:rsidR="00681F4A" w:rsidRPr="00993EAF" w:rsidRDefault="00681F4A" w:rsidP="00681F4A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EAF">
        <w:rPr>
          <w:rFonts w:ascii="Times New Roman" w:hAnsi="Times New Roman" w:cs="Times New Roman"/>
          <w:sz w:val="26"/>
          <w:szCs w:val="26"/>
        </w:rPr>
        <w:t>Методическое пособие с карточками-заданиями. Создай узор. Компания ООО «Инклюзив Рус г. Ростов – на – Дону, 2022г.</w:t>
      </w:r>
    </w:p>
    <w:p w:rsidR="00681F4A" w:rsidRPr="00993EAF" w:rsidRDefault="00681F4A" w:rsidP="00681F4A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EAF">
        <w:rPr>
          <w:rFonts w:ascii="Times New Roman" w:hAnsi="Times New Roman" w:cs="Times New Roman"/>
          <w:sz w:val="26"/>
          <w:szCs w:val="26"/>
        </w:rPr>
        <w:t>Методическое пособие с карточками-заданиями. Выложи фигуру кубиками. Компания ООО «Инклюзив Рус г. Ростов – на – Дону, 2022г.</w:t>
      </w:r>
    </w:p>
    <w:p w:rsidR="00681F4A" w:rsidRDefault="00681F4A" w:rsidP="00681F4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1F4A" w:rsidRPr="00681F4A" w:rsidRDefault="00681F4A" w:rsidP="0068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1F4A" w:rsidRPr="00681F4A" w:rsidSect="00696D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6CF" w:rsidRDefault="003346CF" w:rsidP="00336B08">
      <w:pPr>
        <w:spacing w:after="0" w:line="240" w:lineRule="auto"/>
      </w:pPr>
      <w:r>
        <w:separator/>
      </w:r>
    </w:p>
  </w:endnote>
  <w:endnote w:type="continuationSeparator" w:id="0">
    <w:p w:rsidR="003346CF" w:rsidRDefault="003346CF" w:rsidP="00336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169" w:rsidRDefault="0098516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3775526"/>
      <w:docPartObj>
        <w:docPartGallery w:val="Page Numbers (Bottom of Page)"/>
        <w:docPartUnique/>
      </w:docPartObj>
    </w:sdtPr>
    <w:sdtEndPr/>
    <w:sdtContent>
      <w:p w:rsidR="00985169" w:rsidRDefault="009851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BFE">
          <w:rPr>
            <w:noProof/>
          </w:rPr>
          <w:t>2</w:t>
        </w:r>
        <w:r>
          <w:fldChar w:fldCharType="end"/>
        </w:r>
      </w:p>
    </w:sdtContent>
  </w:sdt>
  <w:p w:rsidR="00985169" w:rsidRDefault="0098516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169" w:rsidRDefault="009851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6CF" w:rsidRDefault="003346CF" w:rsidP="00336B08">
      <w:pPr>
        <w:spacing w:after="0" w:line="240" w:lineRule="auto"/>
      </w:pPr>
      <w:r>
        <w:separator/>
      </w:r>
    </w:p>
  </w:footnote>
  <w:footnote w:type="continuationSeparator" w:id="0">
    <w:p w:rsidR="003346CF" w:rsidRDefault="003346CF" w:rsidP="00336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169" w:rsidRDefault="0098516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169" w:rsidRDefault="0098516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169" w:rsidRDefault="009851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04B"/>
    <w:multiLevelType w:val="hybridMultilevel"/>
    <w:tmpl w:val="C5D88C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AA0617"/>
    <w:multiLevelType w:val="hybridMultilevel"/>
    <w:tmpl w:val="B712A0FC"/>
    <w:lvl w:ilvl="0" w:tplc="BDCA98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904C6"/>
    <w:multiLevelType w:val="hybridMultilevel"/>
    <w:tmpl w:val="8EA4A8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761E8E"/>
    <w:multiLevelType w:val="multilevel"/>
    <w:tmpl w:val="C284D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  <w:b/>
      </w:rPr>
    </w:lvl>
  </w:abstractNum>
  <w:abstractNum w:abstractNumId="4" w15:restartNumberingAfterBreak="0">
    <w:nsid w:val="10A2562B"/>
    <w:multiLevelType w:val="hybridMultilevel"/>
    <w:tmpl w:val="0BE48A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E25C6F"/>
    <w:multiLevelType w:val="hybridMultilevel"/>
    <w:tmpl w:val="9F760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E6FC3"/>
    <w:multiLevelType w:val="hybridMultilevel"/>
    <w:tmpl w:val="CEE60B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71E0451"/>
    <w:multiLevelType w:val="hybridMultilevel"/>
    <w:tmpl w:val="8EA0FE98"/>
    <w:lvl w:ilvl="0" w:tplc="BDCA98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B4B56"/>
    <w:multiLevelType w:val="hybridMultilevel"/>
    <w:tmpl w:val="A01282D0"/>
    <w:lvl w:ilvl="0" w:tplc="F2D0D6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A3E7F10"/>
    <w:multiLevelType w:val="multilevel"/>
    <w:tmpl w:val="C37E61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 w15:restartNumberingAfterBreak="0">
    <w:nsid w:val="1B90102F"/>
    <w:multiLevelType w:val="hybridMultilevel"/>
    <w:tmpl w:val="A128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E6ABEE">
      <w:numFmt w:val="bullet"/>
      <w:lvlText w:val="·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4391B"/>
    <w:multiLevelType w:val="hybridMultilevel"/>
    <w:tmpl w:val="102A9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A11A8"/>
    <w:multiLevelType w:val="hybridMultilevel"/>
    <w:tmpl w:val="3CC498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24849E8"/>
    <w:multiLevelType w:val="multilevel"/>
    <w:tmpl w:val="32205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24DD7D7B"/>
    <w:multiLevelType w:val="hybridMultilevel"/>
    <w:tmpl w:val="5BE864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A23D51"/>
    <w:multiLevelType w:val="hybridMultilevel"/>
    <w:tmpl w:val="3E2EC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A4712"/>
    <w:multiLevelType w:val="hybridMultilevel"/>
    <w:tmpl w:val="87EE33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63259"/>
    <w:multiLevelType w:val="hybridMultilevel"/>
    <w:tmpl w:val="577241C0"/>
    <w:lvl w:ilvl="0" w:tplc="A55EB6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C38161C"/>
    <w:multiLevelType w:val="hybridMultilevel"/>
    <w:tmpl w:val="2F2406FC"/>
    <w:lvl w:ilvl="0" w:tplc="9F5C323A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E8B426C"/>
    <w:multiLevelType w:val="hybridMultilevel"/>
    <w:tmpl w:val="FBEA0C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A30F45"/>
    <w:multiLevelType w:val="multilevel"/>
    <w:tmpl w:val="DE0E7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7660E"/>
    <w:multiLevelType w:val="multilevel"/>
    <w:tmpl w:val="011622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22" w15:restartNumberingAfterBreak="0">
    <w:nsid w:val="35B478B2"/>
    <w:multiLevelType w:val="hybridMultilevel"/>
    <w:tmpl w:val="536240A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1DE3488"/>
    <w:multiLevelType w:val="hybridMultilevel"/>
    <w:tmpl w:val="E66E8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5567C"/>
    <w:multiLevelType w:val="hybridMultilevel"/>
    <w:tmpl w:val="1C962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0644C"/>
    <w:multiLevelType w:val="hybridMultilevel"/>
    <w:tmpl w:val="FCA032EC"/>
    <w:lvl w:ilvl="0" w:tplc="BDCA98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042A1"/>
    <w:multiLevelType w:val="hybridMultilevel"/>
    <w:tmpl w:val="BCC09D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E1C5AFC"/>
    <w:multiLevelType w:val="hybridMultilevel"/>
    <w:tmpl w:val="9B3CD2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75652"/>
    <w:multiLevelType w:val="hybridMultilevel"/>
    <w:tmpl w:val="9E3600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3041981"/>
    <w:multiLevelType w:val="hybridMultilevel"/>
    <w:tmpl w:val="3DAC77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8D527D"/>
    <w:multiLevelType w:val="hybridMultilevel"/>
    <w:tmpl w:val="AFBE8F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25D64"/>
    <w:multiLevelType w:val="hybridMultilevel"/>
    <w:tmpl w:val="10D62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00EB6"/>
    <w:multiLevelType w:val="hybridMultilevel"/>
    <w:tmpl w:val="168E9E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350389A"/>
    <w:multiLevelType w:val="hybridMultilevel"/>
    <w:tmpl w:val="44FE2A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857EBB"/>
    <w:multiLevelType w:val="hybridMultilevel"/>
    <w:tmpl w:val="2160A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7C12F72"/>
    <w:multiLevelType w:val="hybridMultilevel"/>
    <w:tmpl w:val="0C3EF4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D1C092E"/>
    <w:multiLevelType w:val="hybridMultilevel"/>
    <w:tmpl w:val="BF20A5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F486A22"/>
    <w:multiLevelType w:val="hybridMultilevel"/>
    <w:tmpl w:val="AB5A2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A249C"/>
    <w:multiLevelType w:val="hybridMultilevel"/>
    <w:tmpl w:val="3DC4D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C67AC"/>
    <w:multiLevelType w:val="hybridMultilevel"/>
    <w:tmpl w:val="156C199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0" w15:restartNumberingAfterBreak="0">
    <w:nsid w:val="7AD92D93"/>
    <w:multiLevelType w:val="multilevel"/>
    <w:tmpl w:val="4FF014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1" w15:restartNumberingAfterBreak="0">
    <w:nsid w:val="7BF8274D"/>
    <w:multiLevelType w:val="hybridMultilevel"/>
    <w:tmpl w:val="8E806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CA98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96D0159C">
      <w:start w:val="4"/>
      <w:numFmt w:val="bullet"/>
      <w:lvlText w:val="·"/>
      <w:lvlJc w:val="left"/>
      <w:pPr>
        <w:ind w:left="2445" w:hanging="64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32473"/>
    <w:multiLevelType w:val="hybridMultilevel"/>
    <w:tmpl w:val="AAECD0DC"/>
    <w:lvl w:ilvl="0" w:tplc="B3AEA620">
      <w:start w:val="1"/>
      <w:numFmt w:val="decimal"/>
      <w:lvlText w:val="%1)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1"/>
  </w:num>
  <w:num w:numId="2">
    <w:abstractNumId w:val="3"/>
  </w:num>
  <w:num w:numId="3">
    <w:abstractNumId w:val="10"/>
  </w:num>
  <w:num w:numId="4">
    <w:abstractNumId w:val="38"/>
  </w:num>
  <w:num w:numId="5">
    <w:abstractNumId w:val="39"/>
  </w:num>
  <w:num w:numId="6">
    <w:abstractNumId w:val="37"/>
  </w:num>
  <w:num w:numId="7">
    <w:abstractNumId w:val="1"/>
  </w:num>
  <w:num w:numId="8">
    <w:abstractNumId w:val="24"/>
  </w:num>
  <w:num w:numId="9">
    <w:abstractNumId w:val="12"/>
  </w:num>
  <w:num w:numId="10">
    <w:abstractNumId w:val="36"/>
  </w:num>
  <w:num w:numId="11">
    <w:abstractNumId w:val="0"/>
  </w:num>
  <w:num w:numId="12">
    <w:abstractNumId w:val="34"/>
  </w:num>
  <w:num w:numId="13">
    <w:abstractNumId w:val="35"/>
  </w:num>
  <w:num w:numId="14">
    <w:abstractNumId w:val="8"/>
  </w:num>
  <w:num w:numId="15">
    <w:abstractNumId w:val="28"/>
  </w:num>
  <w:num w:numId="16">
    <w:abstractNumId w:val="26"/>
  </w:num>
  <w:num w:numId="17">
    <w:abstractNumId w:val="42"/>
  </w:num>
  <w:num w:numId="18">
    <w:abstractNumId w:val="2"/>
  </w:num>
  <w:num w:numId="19">
    <w:abstractNumId w:val="18"/>
  </w:num>
  <w:num w:numId="20">
    <w:abstractNumId w:val="6"/>
  </w:num>
  <w:num w:numId="21">
    <w:abstractNumId w:val="4"/>
  </w:num>
  <w:num w:numId="22">
    <w:abstractNumId w:val="22"/>
  </w:num>
  <w:num w:numId="23">
    <w:abstractNumId w:val="7"/>
  </w:num>
  <w:num w:numId="24">
    <w:abstractNumId w:val="25"/>
  </w:num>
  <w:num w:numId="25">
    <w:abstractNumId w:val="32"/>
  </w:num>
  <w:num w:numId="26">
    <w:abstractNumId w:val="17"/>
  </w:num>
  <w:num w:numId="27">
    <w:abstractNumId w:val="9"/>
  </w:num>
  <w:num w:numId="28">
    <w:abstractNumId w:val="40"/>
  </w:num>
  <w:num w:numId="29">
    <w:abstractNumId w:val="16"/>
  </w:num>
  <w:num w:numId="30">
    <w:abstractNumId w:val="30"/>
  </w:num>
  <w:num w:numId="31">
    <w:abstractNumId w:val="27"/>
  </w:num>
  <w:num w:numId="32">
    <w:abstractNumId w:val="29"/>
  </w:num>
  <w:num w:numId="33">
    <w:abstractNumId w:val="15"/>
  </w:num>
  <w:num w:numId="34">
    <w:abstractNumId w:val="13"/>
  </w:num>
  <w:num w:numId="35">
    <w:abstractNumId w:val="5"/>
  </w:num>
  <w:num w:numId="36">
    <w:abstractNumId w:val="31"/>
  </w:num>
  <w:num w:numId="37">
    <w:abstractNumId w:val="19"/>
  </w:num>
  <w:num w:numId="38">
    <w:abstractNumId w:val="23"/>
  </w:num>
  <w:num w:numId="39">
    <w:abstractNumId w:val="11"/>
  </w:num>
  <w:num w:numId="40">
    <w:abstractNumId w:val="20"/>
  </w:num>
  <w:num w:numId="41">
    <w:abstractNumId w:val="14"/>
  </w:num>
  <w:num w:numId="42">
    <w:abstractNumId w:val="21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2F43"/>
    <w:rsid w:val="000235A7"/>
    <w:rsid w:val="0004424C"/>
    <w:rsid w:val="00050C29"/>
    <w:rsid w:val="0005395D"/>
    <w:rsid w:val="0005701A"/>
    <w:rsid w:val="0006700F"/>
    <w:rsid w:val="000A2B8B"/>
    <w:rsid w:val="000A6519"/>
    <w:rsid w:val="000E404C"/>
    <w:rsid w:val="000E6B63"/>
    <w:rsid w:val="00122F43"/>
    <w:rsid w:val="00135A11"/>
    <w:rsid w:val="00151CF0"/>
    <w:rsid w:val="00152B24"/>
    <w:rsid w:val="00236EF4"/>
    <w:rsid w:val="0028181D"/>
    <w:rsid w:val="00291038"/>
    <w:rsid w:val="002E1F4A"/>
    <w:rsid w:val="003346CF"/>
    <w:rsid w:val="00336B08"/>
    <w:rsid w:val="00344977"/>
    <w:rsid w:val="003B38EC"/>
    <w:rsid w:val="003D0E95"/>
    <w:rsid w:val="004F4E38"/>
    <w:rsid w:val="005041E5"/>
    <w:rsid w:val="0051130E"/>
    <w:rsid w:val="005148FE"/>
    <w:rsid w:val="00562E9B"/>
    <w:rsid w:val="00571988"/>
    <w:rsid w:val="006156A0"/>
    <w:rsid w:val="00616F89"/>
    <w:rsid w:val="00621712"/>
    <w:rsid w:val="00653EBE"/>
    <w:rsid w:val="00681F4A"/>
    <w:rsid w:val="0068484C"/>
    <w:rsid w:val="00696DF9"/>
    <w:rsid w:val="006A50F3"/>
    <w:rsid w:val="0080251F"/>
    <w:rsid w:val="008432A0"/>
    <w:rsid w:val="00874D68"/>
    <w:rsid w:val="00881E2E"/>
    <w:rsid w:val="00884107"/>
    <w:rsid w:val="008917E3"/>
    <w:rsid w:val="008C08B9"/>
    <w:rsid w:val="008F7B31"/>
    <w:rsid w:val="0091752F"/>
    <w:rsid w:val="00985169"/>
    <w:rsid w:val="00993EAF"/>
    <w:rsid w:val="009B12F3"/>
    <w:rsid w:val="009E5B71"/>
    <w:rsid w:val="00A4392F"/>
    <w:rsid w:val="00AF01F7"/>
    <w:rsid w:val="00B146A8"/>
    <w:rsid w:val="00BE0AC0"/>
    <w:rsid w:val="00BF2481"/>
    <w:rsid w:val="00C47878"/>
    <w:rsid w:val="00C57913"/>
    <w:rsid w:val="00CA74B6"/>
    <w:rsid w:val="00CC6E8E"/>
    <w:rsid w:val="00D14E1B"/>
    <w:rsid w:val="00D22F0C"/>
    <w:rsid w:val="00D85BEA"/>
    <w:rsid w:val="00DB2098"/>
    <w:rsid w:val="00DB6FFE"/>
    <w:rsid w:val="00DD24AC"/>
    <w:rsid w:val="00E361CE"/>
    <w:rsid w:val="00EF21B4"/>
    <w:rsid w:val="00EF6053"/>
    <w:rsid w:val="00F23BFE"/>
    <w:rsid w:val="00F271BA"/>
    <w:rsid w:val="00F6209B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C64CF-07EC-4502-AFE4-A6794E54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F43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122F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122F43"/>
    <w:pPr>
      <w:widowControl w:val="0"/>
      <w:shd w:val="clear" w:color="auto" w:fill="FFFFFF"/>
      <w:spacing w:after="60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122F4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4">
    <w:name w:val="c4"/>
    <w:basedOn w:val="a"/>
    <w:rsid w:val="0012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22F43"/>
  </w:style>
  <w:style w:type="paragraph" w:styleId="a5">
    <w:name w:val="Normal (Web)"/>
    <w:basedOn w:val="a"/>
    <w:uiPriority w:val="99"/>
    <w:unhideWhenUsed/>
    <w:rsid w:val="0012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50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50C29"/>
  </w:style>
  <w:style w:type="character" w:customStyle="1" w:styleId="c5">
    <w:name w:val="c5"/>
    <w:basedOn w:val="a0"/>
    <w:rsid w:val="00050C29"/>
  </w:style>
  <w:style w:type="table" w:styleId="a6">
    <w:name w:val="Table Grid"/>
    <w:basedOn w:val="a1"/>
    <w:uiPriority w:val="59"/>
    <w:rsid w:val="00BE0A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336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6B08"/>
  </w:style>
  <w:style w:type="paragraph" w:styleId="a9">
    <w:name w:val="footer"/>
    <w:basedOn w:val="a"/>
    <w:link w:val="aa"/>
    <w:uiPriority w:val="99"/>
    <w:unhideWhenUsed/>
    <w:rsid w:val="00336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6B08"/>
  </w:style>
  <w:style w:type="paragraph" w:styleId="ab">
    <w:name w:val="Balloon Text"/>
    <w:basedOn w:val="a"/>
    <w:link w:val="ac"/>
    <w:uiPriority w:val="99"/>
    <w:semiHidden/>
    <w:unhideWhenUsed/>
    <w:rsid w:val="000E4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404C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291038"/>
    <w:pPr>
      <w:spacing w:after="0" w:line="240" w:lineRule="auto"/>
    </w:pPr>
  </w:style>
  <w:style w:type="character" w:styleId="ae">
    <w:name w:val="Hyperlink"/>
    <w:uiPriority w:val="99"/>
    <w:rsid w:val="00F23BF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2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12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28</cp:revision>
  <cp:lastPrinted>2024-12-12T23:09:00Z</cp:lastPrinted>
  <dcterms:created xsi:type="dcterms:W3CDTF">2023-08-01T10:14:00Z</dcterms:created>
  <dcterms:modified xsi:type="dcterms:W3CDTF">2024-12-12T23:10:00Z</dcterms:modified>
</cp:coreProperties>
</file>