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2B" w:rsidRPr="00D2713B" w:rsidRDefault="0017762B" w:rsidP="0017762B">
      <w:pPr>
        <w:pStyle w:val="a3"/>
        <w:jc w:val="center"/>
        <w:rPr>
          <w:color w:val="333333"/>
          <w:sz w:val="28"/>
          <w:szCs w:val="28"/>
        </w:rPr>
      </w:pPr>
      <w:r w:rsidRPr="00D2713B">
        <w:rPr>
          <w:b/>
          <w:color w:val="333333"/>
          <w:sz w:val="28"/>
          <w:szCs w:val="28"/>
        </w:rPr>
        <w:t xml:space="preserve">Уважаемые </w:t>
      </w:r>
      <w:r w:rsidRPr="00D2713B">
        <w:rPr>
          <w:rStyle w:val="a4"/>
          <w:color w:val="333333"/>
          <w:sz w:val="28"/>
          <w:szCs w:val="28"/>
        </w:rPr>
        <w:t>родители</w:t>
      </w:r>
      <w:r w:rsidRPr="00D2713B">
        <w:rPr>
          <w:color w:val="333333"/>
          <w:sz w:val="28"/>
          <w:szCs w:val="28"/>
        </w:rPr>
        <w:t>!</w:t>
      </w:r>
    </w:p>
    <w:p w:rsidR="0017762B" w:rsidRPr="00155DC5" w:rsidRDefault="0017762B" w:rsidP="0017762B">
      <w:pPr>
        <w:pStyle w:val="a3"/>
        <w:jc w:val="center"/>
        <w:rPr>
          <w:b/>
          <w:color w:val="333333"/>
        </w:rPr>
      </w:pPr>
      <w:r w:rsidRPr="00155DC5">
        <w:rPr>
          <w:b/>
          <w:color w:val="333333"/>
        </w:rPr>
        <w:t xml:space="preserve"> Прошу ответить на предоставленные вопросы </w:t>
      </w:r>
      <w:r w:rsidRPr="00155DC5">
        <w:rPr>
          <w:rStyle w:val="a4"/>
          <w:color w:val="333333"/>
        </w:rPr>
        <w:t>анкеты</w:t>
      </w:r>
      <w:r w:rsidRPr="00155DC5">
        <w:rPr>
          <w:color w:val="333333"/>
        </w:rPr>
        <w:t>.</w:t>
      </w:r>
      <w:r w:rsidRPr="00155DC5">
        <w:rPr>
          <w:b/>
          <w:color w:val="333333"/>
        </w:rPr>
        <w:t xml:space="preserve"> Ваши искренние ответы помогут наиболее глубоко, изучить проблему и наметить пути совершенствования педагогического процесса нашей группы.</w:t>
      </w:r>
    </w:p>
    <w:p w:rsidR="0017762B" w:rsidRDefault="0017762B" w:rsidP="0017762B">
      <w:pPr>
        <w:pStyle w:val="a3"/>
        <w:numPr>
          <w:ilvl w:val="0"/>
          <w:numId w:val="1"/>
        </w:numPr>
        <w:rPr>
          <w:b/>
          <w:color w:val="333333"/>
        </w:rPr>
      </w:pPr>
      <w:r w:rsidRPr="00D2713B">
        <w:rPr>
          <w:color w:val="333333"/>
        </w:rPr>
        <w:t xml:space="preserve">Как вы считаете, с какого возраста необходимо целенаправленное </w:t>
      </w:r>
      <w:r w:rsidRPr="00D2713B">
        <w:rPr>
          <w:rStyle w:val="a4"/>
          <w:b w:val="0"/>
          <w:color w:val="333333"/>
        </w:rPr>
        <w:t>художественно-эстетическое развитие ребенка</w:t>
      </w:r>
      <w:r w:rsidRPr="00D2713B">
        <w:rPr>
          <w:b/>
          <w:color w:val="333333"/>
        </w:rPr>
        <w:t>?</w:t>
      </w:r>
    </w:p>
    <w:p w:rsidR="0017762B" w:rsidRPr="00D2713B" w:rsidRDefault="0017762B" w:rsidP="0017762B">
      <w:pPr>
        <w:pStyle w:val="a3"/>
        <w:ind w:left="502"/>
        <w:rPr>
          <w:b/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D2713B">
        <w:rPr>
          <w:color w:val="333333"/>
        </w:rPr>
        <w:t>Какие виды детской продуктивной деятельности, больше всего интересны Вашему ребенку?</w:t>
      </w:r>
    </w:p>
    <w:p w:rsidR="0017762B" w:rsidRDefault="0017762B" w:rsidP="0017762B">
      <w:pPr>
        <w:pStyle w:val="a5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D2713B">
        <w:rPr>
          <w:color w:val="333333"/>
        </w:rPr>
        <w:t xml:space="preserve"> Вы считаете обязательным для посещения в </w:t>
      </w:r>
      <w:r w:rsidRPr="00D2713B">
        <w:rPr>
          <w:rStyle w:val="a4"/>
          <w:b w:val="0"/>
          <w:color w:val="333333"/>
        </w:rPr>
        <w:t>дошкольном возрасте</w:t>
      </w:r>
      <w:r w:rsidRPr="00D2713B">
        <w:rPr>
          <w:b/>
          <w:color w:val="333333"/>
        </w:rPr>
        <w:t>:</w:t>
      </w:r>
      <w:r w:rsidRPr="00D2713B">
        <w:rPr>
          <w:color w:val="333333"/>
        </w:rPr>
        <w:t xml:space="preserve"> рисования,</w:t>
      </w:r>
      <w:r>
        <w:rPr>
          <w:color w:val="333333"/>
        </w:rPr>
        <w:t xml:space="preserve"> </w:t>
      </w:r>
      <w:r w:rsidRPr="00D2713B">
        <w:rPr>
          <w:color w:val="333333"/>
        </w:rPr>
        <w:t>лепки, аппликации</w:t>
      </w:r>
      <w:r w:rsidRPr="00D2713B">
        <w:rPr>
          <w:b/>
          <w:color w:val="333333"/>
        </w:rPr>
        <w:t xml:space="preserve">, </w:t>
      </w:r>
      <w:r w:rsidRPr="00D2713B">
        <w:rPr>
          <w:rStyle w:val="a4"/>
          <w:b w:val="0"/>
          <w:color w:val="333333"/>
        </w:rPr>
        <w:t>художественный труд</w:t>
      </w:r>
      <w:r w:rsidRPr="00D2713B">
        <w:rPr>
          <w:b/>
          <w:color w:val="333333"/>
        </w:rPr>
        <w:t>,</w:t>
      </w:r>
      <w:r>
        <w:rPr>
          <w:b/>
          <w:color w:val="333333"/>
        </w:rPr>
        <w:t xml:space="preserve"> </w:t>
      </w:r>
      <w:r>
        <w:rPr>
          <w:color w:val="333333"/>
        </w:rPr>
        <w:t>конструирование?</w:t>
      </w:r>
    </w:p>
    <w:p w:rsidR="0017762B" w:rsidRPr="00D2713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>Часто ли Ваш ребенок рисует, лепит, конструирует, делает аппликацию?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Часто ли Ваш ребенок обращает внимание на </w:t>
      </w:r>
      <w:r w:rsidRPr="00155DC5">
        <w:rPr>
          <w:i/>
          <w:iCs/>
          <w:color w:val="333333"/>
        </w:rPr>
        <w:t>«красоту»</w:t>
      </w:r>
      <w:r w:rsidRPr="00155DC5">
        <w:rPr>
          <w:color w:val="333333"/>
        </w:rPr>
        <w:t xml:space="preserve"> окружающего мира (природа, красивые мелочи быта и т. д</w:t>
      </w:r>
      <w:r>
        <w:rPr>
          <w:color w:val="333333"/>
        </w:rPr>
        <w:t>)</w:t>
      </w:r>
      <w:r w:rsidRPr="00155DC5">
        <w:rPr>
          <w:color w:val="333333"/>
        </w:rPr>
        <w:t>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>Как обычно ведет себя ребенок, когда замечает что-нибудь красивое?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>В чем проявляется стремление Вашего ребенка к красоте?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Pr="00155DC5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Задает ли Ваш ребенок вопросы об искусстве? </w:t>
      </w:r>
    </w:p>
    <w:p w:rsidR="0017762B" w:rsidRDefault="0017762B" w:rsidP="0017762B">
      <w:pPr>
        <w:pStyle w:val="a5"/>
        <w:rPr>
          <w:color w:val="333333"/>
          <w:sz w:val="28"/>
          <w:szCs w:val="28"/>
        </w:rPr>
      </w:pPr>
    </w:p>
    <w:p w:rsidR="0017762B" w:rsidRPr="00155DC5" w:rsidRDefault="0017762B" w:rsidP="0017762B">
      <w:pPr>
        <w:pStyle w:val="a3"/>
        <w:numPr>
          <w:ilvl w:val="0"/>
          <w:numId w:val="1"/>
        </w:numPr>
        <w:rPr>
          <w:i/>
          <w:color w:val="333333"/>
        </w:rPr>
      </w:pPr>
      <w:r w:rsidRPr="00155DC5">
        <w:rPr>
          <w:color w:val="333333"/>
        </w:rPr>
        <w:t xml:space="preserve">Просит ли объяснить некоторые слова </w:t>
      </w:r>
      <w:r w:rsidRPr="00155DC5">
        <w:rPr>
          <w:i/>
          <w:iCs/>
          <w:color w:val="333333"/>
        </w:rPr>
        <w:t>(например: что такое искусство,</w:t>
      </w:r>
      <w:r>
        <w:rPr>
          <w:i/>
          <w:iCs/>
          <w:color w:val="333333"/>
        </w:rPr>
        <w:t xml:space="preserve"> </w:t>
      </w:r>
      <w:r w:rsidRPr="00155DC5">
        <w:rPr>
          <w:i/>
          <w:iCs/>
          <w:color w:val="333333"/>
        </w:rPr>
        <w:t>пейзаж, скульптура и т. д)</w:t>
      </w:r>
      <w:r>
        <w:rPr>
          <w:i/>
          <w:iCs/>
          <w:color w:val="333333"/>
        </w:rPr>
        <w:t>?</w:t>
      </w:r>
    </w:p>
    <w:p w:rsidR="0017762B" w:rsidRPr="00155DC5" w:rsidRDefault="0017762B" w:rsidP="0017762B">
      <w:pPr>
        <w:pStyle w:val="a3"/>
        <w:rPr>
          <w:i/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Просит ли Ваш ребенок купить новые краски, </w:t>
      </w:r>
      <w:r>
        <w:rPr>
          <w:color w:val="333333"/>
        </w:rPr>
        <w:t>карандаши, пластилин, фло</w:t>
      </w:r>
      <w:r w:rsidRPr="00155DC5">
        <w:rPr>
          <w:color w:val="333333"/>
        </w:rPr>
        <w:t>мастеры?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>Когда Ваш ребенок приносит работы из детского сада, кому он стремится их показать, в чем проявляется его желание или не желание, показывать свою работу?</w:t>
      </w:r>
    </w:p>
    <w:p w:rsidR="0017762B" w:rsidRDefault="0017762B" w:rsidP="0017762B">
      <w:pPr>
        <w:pStyle w:val="a5"/>
        <w:rPr>
          <w:color w:val="333333"/>
        </w:rPr>
      </w:pPr>
    </w:p>
    <w:p w:rsidR="0017762B" w:rsidRPr="00155DC5" w:rsidRDefault="0017762B" w:rsidP="0017762B">
      <w:pPr>
        <w:pStyle w:val="a3"/>
        <w:ind w:left="502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Занимаетесь ли Вы,  какой либо </w:t>
      </w:r>
      <w:r w:rsidRPr="00155DC5">
        <w:rPr>
          <w:rStyle w:val="a4"/>
          <w:b w:val="0"/>
          <w:color w:val="333333"/>
        </w:rPr>
        <w:t>художественной деятельностью</w:t>
      </w:r>
      <w:r w:rsidRPr="00155DC5">
        <w:rPr>
          <w:color w:val="333333"/>
        </w:rPr>
        <w:t>, ремеслом?</w:t>
      </w:r>
    </w:p>
    <w:p w:rsidR="0017762B" w:rsidRPr="00155DC5" w:rsidRDefault="0017762B" w:rsidP="0017762B">
      <w:pPr>
        <w:pStyle w:val="a3"/>
        <w:ind w:left="502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Привлекаете ли Вы вашего ребенка к Вашей деятельности, в какой форме? 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numPr>
          <w:ilvl w:val="0"/>
          <w:numId w:val="1"/>
        </w:numPr>
        <w:rPr>
          <w:color w:val="333333"/>
        </w:rPr>
      </w:pPr>
      <w:r w:rsidRPr="00155DC5">
        <w:rPr>
          <w:color w:val="333333"/>
        </w:rPr>
        <w:t xml:space="preserve">Назовите, трудности, возникающие в процессе </w:t>
      </w:r>
      <w:r w:rsidRPr="00155DC5">
        <w:rPr>
          <w:i/>
          <w:iCs/>
          <w:color w:val="333333"/>
        </w:rPr>
        <w:t>(рисования, лепки, аппликации или конструирования)</w:t>
      </w:r>
      <w:r w:rsidRPr="00155DC5">
        <w:rPr>
          <w:color w:val="333333"/>
        </w:rPr>
        <w:t xml:space="preserve"> у Вашего ребенка?</w:t>
      </w:r>
    </w:p>
    <w:p w:rsidR="0017762B" w:rsidRPr="00155DC5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  <w:r>
        <w:rPr>
          <w:color w:val="333333"/>
        </w:rPr>
        <w:t>15</w:t>
      </w:r>
      <w:r w:rsidRPr="004E61E8">
        <w:rPr>
          <w:color w:val="333333"/>
        </w:rPr>
        <w:t>. Готовы ли Вы принимать участие</w:t>
      </w:r>
      <w:r>
        <w:rPr>
          <w:color w:val="333333"/>
        </w:rPr>
        <w:t>,</w:t>
      </w:r>
      <w:r w:rsidRPr="004E61E8">
        <w:rPr>
          <w:color w:val="333333"/>
        </w:rPr>
        <w:t xml:space="preserve"> в каких – ни</w:t>
      </w:r>
      <w:r>
        <w:rPr>
          <w:color w:val="333333"/>
        </w:rPr>
        <w:t xml:space="preserve"> </w:t>
      </w:r>
      <w:r w:rsidRPr="004E61E8">
        <w:rPr>
          <w:color w:val="333333"/>
        </w:rPr>
        <w:t xml:space="preserve">будь мероприятиях, организованных в детском саду в направлении </w:t>
      </w:r>
      <w:r w:rsidRPr="00024ADB">
        <w:rPr>
          <w:rStyle w:val="a4"/>
          <w:b w:val="0"/>
          <w:i/>
          <w:color w:val="333333"/>
        </w:rPr>
        <w:t>художественно-эстетического развития детей</w:t>
      </w:r>
      <w:r w:rsidRPr="004E61E8">
        <w:rPr>
          <w:rStyle w:val="a4"/>
          <w:color w:val="333333"/>
        </w:rPr>
        <w:t xml:space="preserve"> </w:t>
      </w:r>
      <w:r w:rsidRPr="004E61E8">
        <w:rPr>
          <w:color w:val="333333"/>
        </w:rPr>
        <w:t>(совместное с детьми, изготовление костюмов, рисунков в творческих конкурсах)?</w:t>
      </w:r>
    </w:p>
    <w:p w:rsidR="0017762B" w:rsidRPr="004E61E8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  <w:r>
        <w:rPr>
          <w:color w:val="333333"/>
        </w:rPr>
        <w:t>16.</w:t>
      </w:r>
      <w:r w:rsidRPr="004E61E8">
        <w:rPr>
          <w:color w:val="333333"/>
        </w:rPr>
        <w:t xml:space="preserve">Сформулируйте пожелания к педагогам ДОУ в аспекте организации, проведения, содержания работы по </w:t>
      </w:r>
      <w:r w:rsidRPr="00024ADB">
        <w:rPr>
          <w:rStyle w:val="a4"/>
          <w:b w:val="0"/>
          <w:i/>
          <w:color w:val="333333"/>
        </w:rPr>
        <w:t>художественно-эстетическому развитию детей</w:t>
      </w:r>
      <w:r w:rsidRPr="004E61E8">
        <w:rPr>
          <w:color w:val="333333"/>
        </w:rPr>
        <w:t>?</w:t>
      </w:r>
    </w:p>
    <w:p w:rsidR="0017762B" w:rsidRDefault="0017762B" w:rsidP="0017762B">
      <w:pPr>
        <w:pStyle w:val="a3"/>
        <w:rPr>
          <w:color w:val="333333"/>
        </w:rPr>
      </w:pPr>
    </w:p>
    <w:p w:rsidR="0017762B" w:rsidRPr="004E61E8" w:rsidRDefault="0017762B" w:rsidP="0017762B">
      <w:pPr>
        <w:pStyle w:val="a3"/>
        <w:jc w:val="center"/>
        <w:rPr>
          <w:b/>
          <w:color w:val="333333"/>
        </w:rPr>
      </w:pPr>
      <w:r w:rsidRPr="004E61E8">
        <w:rPr>
          <w:b/>
          <w:color w:val="333333"/>
        </w:rPr>
        <w:t>Большое спасибо</w:t>
      </w: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17762B" w:rsidRDefault="0017762B" w:rsidP="0017762B">
      <w:pPr>
        <w:pStyle w:val="a3"/>
        <w:rPr>
          <w:color w:val="333333"/>
        </w:rPr>
      </w:pPr>
    </w:p>
    <w:p w:rsidR="00636A8A" w:rsidRDefault="00636A8A">
      <w:bookmarkStart w:id="0" w:name="_GoBack"/>
      <w:bookmarkEnd w:id="0"/>
    </w:p>
    <w:sectPr w:rsidR="006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E0DEB"/>
    <w:multiLevelType w:val="hybridMultilevel"/>
    <w:tmpl w:val="5D863AA0"/>
    <w:lvl w:ilvl="0" w:tplc="855C99B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80"/>
    <w:rsid w:val="0017762B"/>
    <w:rsid w:val="00636A8A"/>
    <w:rsid w:val="00D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2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62B"/>
    <w:rPr>
      <w:b/>
      <w:bCs/>
    </w:rPr>
  </w:style>
  <w:style w:type="paragraph" w:styleId="a5">
    <w:name w:val="List Paragraph"/>
    <w:basedOn w:val="a"/>
    <w:uiPriority w:val="34"/>
    <w:qFormat/>
    <w:rsid w:val="0017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62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62B"/>
    <w:rPr>
      <w:b/>
      <w:bCs/>
    </w:rPr>
  </w:style>
  <w:style w:type="paragraph" w:styleId="a5">
    <w:name w:val="List Paragraph"/>
    <w:basedOn w:val="a"/>
    <w:uiPriority w:val="34"/>
    <w:qFormat/>
    <w:rsid w:val="0017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2024-12-05T11:25:00Z</dcterms:created>
  <dcterms:modified xsi:type="dcterms:W3CDTF">2024-12-05T11:25:00Z</dcterms:modified>
</cp:coreProperties>
</file>