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F6D" w:rsidRPr="00D35F6D" w:rsidRDefault="00D35F6D" w:rsidP="00D35F6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5F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D35F6D" w:rsidRDefault="00D35F6D" w:rsidP="00D35F6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Центр развития ребенк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35F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Детский сад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</w:t>
      </w:r>
    </w:p>
    <w:p w:rsidR="00D35F6D" w:rsidRDefault="00D35F6D" w:rsidP="00D35F6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3BDB" w:rsidRPr="00EE4F40" w:rsidRDefault="009B3BDB" w:rsidP="00EE4F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4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Проект по развитию речи для детей младшей группы</w:t>
      </w:r>
    </w:p>
    <w:p w:rsidR="009B3BDB" w:rsidRPr="00EE4F40" w:rsidRDefault="009B3BDB" w:rsidP="00CF016A">
      <w:pPr>
        <w:shd w:val="clear" w:color="auto" w:fill="FFFFFF"/>
        <w:spacing w:after="0" w:line="276" w:lineRule="auto"/>
        <w:ind w:left="45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A1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«Мои первые стихи»</w:t>
      </w:r>
    </w:p>
    <w:p w:rsidR="00CF016A" w:rsidRDefault="00CF016A" w:rsidP="00EE4F40">
      <w:pPr>
        <w:shd w:val="clear" w:color="auto" w:fill="FFFFFF"/>
        <w:spacing w:after="0" w:line="276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BDB" w:rsidRDefault="009B3BDB" w:rsidP="00EE4F40">
      <w:pPr>
        <w:shd w:val="clear" w:color="auto" w:fill="FFFFFF"/>
        <w:spacing w:after="0" w:line="276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Подготовил</w:t>
      </w:r>
      <w:r w:rsidR="00B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E4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EE4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Бродзинская</w:t>
      </w:r>
      <w:proofErr w:type="spellEnd"/>
      <w:r w:rsidRPr="00EE4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Н.М.</w:t>
      </w:r>
    </w:p>
    <w:p w:rsidR="00CF016A" w:rsidRPr="00EE4F40" w:rsidRDefault="00CF016A" w:rsidP="00EE4F40">
      <w:pPr>
        <w:shd w:val="clear" w:color="auto" w:fill="FFFFFF"/>
        <w:spacing w:after="0" w:line="276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BDB" w:rsidRPr="00DA1D75" w:rsidRDefault="009B3BDB" w:rsidP="00EE4F4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Тип проекта:</w:t>
      </w:r>
      <w:r w:rsidRPr="00DA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познавательно-коммуникативный, творческий.</w:t>
      </w:r>
    </w:p>
    <w:p w:rsidR="009B3BDB" w:rsidRPr="00DA1D75" w:rsidRDefault="009B3BDB" w:rsidP="00EE4F4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 проекта:</w:t>
      </w:r>
      <w:r w:rsidRPr="00DA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групповой.</w:t>
      </w:r>
    </w:p>
    <w:p w:rsidR="009B3BDB" w:rsidRPr="00DA1D75" w:rsidRDefault="009B3BDB" w:rsidP="00EE4F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проекта: </w:t>
      </w:r>
      <w:r w:rsidRPr="00DA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краткосрочный </w:t>
      </w:r>
    </w:p>
    <w:p w:rsidR="009B3BDB" w:rsidRPr="00EE4F40" w:rsidRDefault="009B3BDB" w:rsidP="00EE4F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Интеграция образовательных областей:</w:t>
      </w:r>
      <w:r w:rsidRPr="00DA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социально-коммуникативное развитие; речевое развитие, художественно-эстетическое развитие, познавательное развитие, физическое развитие.</w:t>
      </w:r>
    </w:p>
    <w:p w:rsidR="009B3BDB" w:rsidRPr="00EE4F40" w:rsidRDefault="009B3BDB" w:rsidP="00EE4F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проекта:</w:t>
      </w:r>
      <w:r w:rsidR="00EE4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воспитатель, дети </w:t>
      </w:r>
      <w:r w:rsidRPr="00DA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младшей группы, родители.</w:t>
      </w:r>
    </w:p>
    <w:p w:rsidR="009B3BDB" w:rsidRPr="00DA1D75" w:rsidRDefault="009B3BDB" w:rsidP="00EE4F4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проекта:</w:t>
      </w:r>
    </w:p>
    <w:p w:rsidR="009B3BDB" w:rsidRPr="00DA1D75" w:rsidRDefault="009B3BDB" w:rsidP="00EE4F4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Книга – это средство всестороннего развития ребёнка. В соответствии с ФГОС восприятие художественной литературы направлено на формирование интереса и потребности в чтении книг. Читая стихи Агнии </w:t>
      </w:r>
      <w:proofErr w:type="spellStart"/>
      <w:r w:rsidRPr="00DA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DA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ребёнок обязательно увидит, кому следует подражать, а на кого лучше не быть похожим. Поэтесса создает выразительные портреты детей, раскрывает глубину их переживаний, подмечая черты детской психологии. На произведениях А. </w:t>
      </w:r>
      <w:proofErr w:type="spellStart"/>
      <w:r w:rsidRPr="00DA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DA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выросло не одно поколение детей. Осмысливая её произведения, ребенок учится жить, мыслить и оценивать свои поступки.</w:t>
      </w:r>
    </w:p>
    <w:p w:rsidR="009B3BDB" w:rsidRPr="00EE4F40" w:rsidRDefault="009B3BDB" w:rsidP="00EE4F4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Проблема:</w:t>
      </w:r>
      <w:r w:rsidRPr="00DA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слабое знание детьми творчества детских писателей, увлечение детьми компьютером, недопонимание родителями важности ознакомления детей с художественной литературой и привития любви к книге.</w:t>
      </w:r>
    </w:p>
    <w:p w:rsidR="009B3BDB" w:rsidRPr="00EE4F40" w:rsidRDefault="009B3BDB" w:rsidP="00EE4F40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проекта:</w:t>
      </w:r>
      <w:r w:rsidRPr="00EE4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B3BDB" w:rsidRPr="00EE4F40" w:rsidRDefault="009B3BDB" w:rsidP="00EE4F40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устойчивого интереса к художественной литературе;</w:t>
      </w:r>
    </w:p>
    <w:p w:rsidR="009B3BDB" w:rsidRPr="00DA1D75" w:rsidRDefault="009B3BDB" w:rsidP="00EE4F40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активизация познавательного, речевого, художественно — эстетического развития через знакомство с произведениями детской поэтессы А. Л. </w:t>
      </w:r>
      <w:proofErr w:type="spellStart"/>
      <w:r w:rsidRPr="00DA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DA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3BDB" w:rsidRPr="00DA1D75" w:rsidRDefault="009B3BDB" w:rsidP="00EE4F4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9B3BDB" w:rsidRPr="00DA1D75" w:rsidRDefault="009B3BDB" w:rsidP="00EE4F4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Обучающие:</w:t>
      </w:r>
    </w:p>
    <w:p w:rsidR="009B3BDB" w:rsidRPr="00DA1D75" w:rsidRDefault="009B3BDB" w:rsidP="00EE4F40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знакомить детей с некоторыми фактами из биографии А.Л. </w:t>
      </w:r>
      <w:proofErr w:type="spellStart"/>
      <w:r w:rsidRPr="00DA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DA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основными направлениями ее творчества;</w:t>
      </w:r>
    </w:p>
    <w:p w:rsidR="009B3BDB" w:rsidRPr="00DA1D75" w:rsidRDefault="009B3BDB" w:rsidP="00EE4F40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кругозор дошкольников;</w:t>
      </w:r>
    </w:p>
    <w:p w:rsidR="009B3BDB" w:rsidRPr="00DA1D75" w:rsidRDefault="009B3BDB" w:rsidP="00EE4F40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обогатить представления детей об окружающем мире, отраженных в произведениях А.Л. </w:t>
      </w:r>
      <w:proofErr w:type="spellStart"/>
      <w:r w:rsidRPr="00DA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DA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B3BDB" w:rsidRPr="00DA1D75" w:rsidRDefault="009B3BDB" w:rsidP="00EE4F40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выразительно и артистично исполнять стихи.</w:t>
      </w:r>
    </w:p>
    <w:p w:rsidR="009B3BDB" w:rsidRPr="00DA1D75" w:rsidRDefault="009B3BDB" w:rsidP="00EE4F4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:rsidR="009B3BDB" w:rsidRPr="00EE4F40" w:rsidRDefault="009B3BDB" w:rsidP="00EE4F40">
      <w:pPr>
        <w:pStyle w:val="a3"/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познавательную активность, речь, память, мышление, воображение, эмоции детей.</w:t>
      </w:r>
    </w:p>
    <w:p w:rsidR="009B3BDB" w:rsidRPr="00DA1D75" w:rsidRDefault="009B3BDB" w:rsidP="00EE4F4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</w:p>
    <w:p w:rsidR="009B3BDB" w:rsidRPr="00EE4F40" w:rsidRDefault="009B3BDB" w:rsidP="00EE4F40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воспитывать бережное отношение к игрушкам и книгам;</w:t>
      </w:r>
    </w:p>
    <w:p w:rsidR="009B3BDB" w:rsidRPr="00EE4F40" w:rsidRDefault="009B3BDB" w:rsidP="00EE4F40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художественной литературе;</w:t>
      </w:r>
    </w:p>
    <w:p w:rsidR="009B3BDB" w:rsidRPr="00EE4F40" w:rsidRDefault="009B3BDB" w:rsidP="00EE4F40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умения коллективно играть;</w:t>
      </w:r>
    </w:p>
    <w:p w:rsidR="009B3BDB" w:rsidRPr="00EE4F40" w:rsidRDefault="009B3BDB" w:rsidP="00EE4F40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помогать </w:t>
      </w:r>
      <w:proofErr w:type="gramStart"/>
      <w:r w:rsidRPr="00EE4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доброжелательно</w:t>
      </w:r>
      <w:proofErr w:type="gramEnd"/>
      <w:r w:rsidRPr="00EE4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общаться друг с другом.</w:t>
      </w:r>
    </w:p>
    <w:p w:rsidR="00EE4F40" w:rsidRPr="00DA1D75" w:rsidRDefault="00EE4F40" w:rsidP="00EE4F4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Предполагаемые результаты:</w:t>
      </w:r>
    </w:p>
    <w:p w:rsidR="00EE4F40" w:rsidRPr="00DA1D75" w:rsidRDefault="00EE4F40" w:rsidP="00EE4F40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оснащение пространственной предметно – развивающей среды в группе</w:t>
      </w:r>
    </w:p>
    <w:p w:rsidR="00EE4F40" w:rsidRPr="00DA1D75" w:rsidRDefault="00EE4F40" w:rsidP="00EE4F40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разносторонних представлений о произведениях автора и бережного отношения к книгам</w:t>
      </w:r>
    </w:p>
    <w:p w:rsidR="00EE4F40" w:rsidRPr="00DA1D75" w:rsidRDefault="00EE4F40" w:rsidP="00EE4F40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нравственных качеств детей дошкольного возраста</w:t>
      </w:r>
    </w:p>
    <w:p w:rsidR="00EE4F40" w:rsidRPr="00DA1D75" w:rsidRDefault="00EE4F40" w:rsidP="00EE4F40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познавательного интереса, мышления и речи детей дошкольного возраста</w:t>
      </w:r>
    </w:p>
    <w:p w:rsidR="00EE4F40" w:rsidRPr="00EE4F40" w:rsidRDefault="00EE4F40" w:rsidP="00EE4F40">
      <w:pPr>
        <w:pStyle w:val="a3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родителей к семейному чтению художественной литературы.</w:t>
      </w:r>
    </w:p>
    <w:p w:rsidR="00EE4F40" w:rsidRPr="00EE4F40" w:rsidRDefault="00EE4F40" w:rsidP="00EE4F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4F40" w:rsidRPr="00EE4F40" w:rsidRDefault="00EE4F40" w:rsidP="00EE4F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A1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проекта:</w:t>
      </w:r>
    </w:p>
    <w:p w:rsidR="00EE4F40" w:rsidRPr="00DA1D75" w:rsidRDefault="00EE4F40" w:rsidP="00EE4F40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</w:pPr>
      <w:r w:rsidRPr="00EE4F40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I этап – Подготовительный</w:t>
      </w:r>
    </w:p>
    <w:p w:rsidR="00EE4F40" w:rsidRPr="00EE4F40" w:rsidRDefault="00EE4F40" w:rsidP="00EE4F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F40">
        <w:rPr>
          <w:rFonts w:ascii="Times New Roman" w:hAnsi="Times New Roman" w:cs="Times New Roman"/>
          <w:sz w:val="24"/>
          <w:szCs w:val="24"/>
        </w:rPr>
        <w:t xml:space="preserve">1.Изучение интереса детей для определения целей проекта; </w:t>
      </w:r>
    </w:p>
    <w:p w:rsidR="00EE4F40" w:rsidRPr="00EE4F40" w:rsidRDefault="00EE4F40" w:rsidP="00EE4F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F40">
        <w:rPr>
          <w:rFonts w:ascii="Times New Roman" w:hAnsi="Times New Roman" w:cs="Times New Roman"/>
          <w:sz w:val="24"/>
          <w:szCs w:val="24"/>
        </w:rPr>
        <w:t>2. Подбор методической, справочной, энциклопедической литературы по выбранной тематике проекта;</w:t>
      </w:r>
    </w:p>
    <w:p w:rsidR="00EE4F40" w:rsidRPr="00EE4F40" w:rsidRDefault="00EE4F40" w:rsidP="00EE4F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F40">
        <w:rPr>
          <w:rFonts w:ascii="Times New Roman" w:hAnsi="Times New Roman" w:cs="Times New Roman"/>
          <w:sz w:val="24"/>
          <w:szCs w:val="24"/>
        </w:rPr>
        <w:t xml:space="preserve">3. Подбор литературных произведений А. </w:t>
      </w:r>
      <w:proofErr w:type="spellStart"/>
      <w:r w:rsidRPr="00EE4F40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EE4F40">
        <w:rPr>
          <w:rFonts w:ascii="Times New Roman" w:hAnsi="Times New Roman" w:cs="Times New Roman"/>
          <w:sz w:val="24"/>
          <w:szCs w:val="24"/>
        </w:rPr>
        <w:t xml:space="preserve"> для детского чтения; </w:t>
      </w:r>
    </w:p>
    <w:p w:rsidR="00EE4F40" w:rsidRPr="00EE4F40" w:rsidRDefault="00EE4F40" w:rsidP="00EE4F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F40">
        <w:rPr>
          <w:rFonts w:ascii="Times New Roman" w:hAnsi="Times New Roman" w:cs="Times New Roman"/>
          <w:sz w:val="24"/>
          <w:szCs w:val="24"/>
        </w:rPr>
        <w:t>4. Консультация для родителей «Книга в жизни ребенка»;</w:t>
      </w:r>
    </w:p>
    <w:p w:rsidR="00EE4F40" w:rsidRPr="00EE4F40" w:rsidRDefault="00EE4F40" w:rsidP="00EE4F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F40">
        <w:rPr>
          <w:rFonts w:ascii="Times New Roman" w:hAnsi="Times New Roman" w:cs="Times New Roman"/>
          <w:sz w:val="24"/>
          <w:szCs w:val="24"/>
        </w:rPr>
        <w:t xml:space="preserve"> 5. Разработка плана проведения мероприятий проекта</w:t>
      </w:r>
      <w:proofErr w:type="gramStart"/>
      <w:r w:rsidRPr="00EE4F40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975AEF" w:rsidRPr="00EE4F40" w:rsidRDefault="00EE4F40" w:rsidP="00EE4F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F40">
        <w:rPr>
          <w:rFonts w:ascii="Times New Roman" w:hAnsi="Times New Roman" w:cs="Times New Roman"/>
          <w:sz w:val="24"/>
          <w:szCs w:val="24"/>
        </w:rPr>
        <w:t xml:space="preserve">6. Подбор дидактических пособий, игр, мультфильмов. </w:t>
      </w:r>
    </w:p>
    <w:p w:rsidR="00EE4F40" w:rsidRPr="00EE4F40" w:rsidRDefault="00EE4F40" w:rsidP="00EE4F40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4F40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II этап – Основной</w:t>
      </w:r>
    </w:p>
    <w:p w:rsidR="00EE4F40" w:rsidRPr="00EE4F40" w:rsidRDefault="00EE4F40" w:rsidP="00EE4F40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4F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Разработка содержания деятельности и организация работы по реализации проекта.</w:t>
      </w:r>
    </w:p>
    <w:p w:rsidR="00EE4F40" w:rsidRPr="00EE4F40" w:rsidRDefault="00EE4F40" w:rsidP="00EE4F40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</w:pPr>
      <w:r w:rsidRPr="00EE4F40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III этап – Итоговый</w:t>
      </w:r>
    </w:p>
    <w:p w:rsidR="00EE4F40" w:rsidRPr="00EE4F40" w:rsidRDefault="00EE4F40" w:rsidP="00EE4F40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4F4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Итоговое мероприятие:</w:t>
      </w:r>
    </w:p>
    <w:p w:rsidR="00CB6367" w:rsidRDefault="00CB6367" w:rsidP="00EE4F40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A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ыставки детских рисунков по произведениям А. </w:t>
      </w:r>
      <w:proofErr w:type="spellStart"/>
      <w:r w:rsidRPr="00DA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DA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E4F40" w:rsidRPr="00EE4F40" w:rsidRDefault="00EE4F40" w:rsidP="00EE4F40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A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онкурс чтецов </w:t>
      </w:r>
      <w:r w:rsidRPr="00EE4F4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«В мире игрушек»</w:t>
      </w:r>
    </w:p>
    <w:p w:rsidR="00EE4F40" w:rsidRPr="00EE4F40" w:rsidRDefault="00EE4F40" w:rsidP="00EE4F4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F4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Работа с родителями:</w:t>
      </w:r>
    </w:p>
    <w:p w:rsidR="00EE4F40" w:rsidRPr="00EE4F40" w:rsidRDefault="00EE4F40" w:rsidP="00EE4F40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F40">
        <w:rPr>
          <w:rFonts w:ascii="Times New Roman" w:hAnsi="Times New Roman" w:cs="Times New Roman"/>
          <w:sz w:val="24"/>
          <w:szCs w:val="24"/>
        </w:rPr>
        <w:t>Консультация для родителей «Книга в жизни ребенка»</w:t>
      </w:r>
    </w:p>
    <w:p w:rsidR="00EE4F40" w:rsidRPr="00EE4F40" w:rsidRDefault="00EE4F40" w:rsidP="00EE4F40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Памятки </w:t>
      </w:r>
      <w:r w:rsidRPr="00DA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родителей «Как заучивать стихотворения наизусть».</w:t>
      </w:r>
    </w:p>
    <w:p w:rsidR="00EE4F40" w:rsidRPr="00EE4F40" w:rsidRDefault="00EE4F40" w:rsidP="00EE4F40">
      <w:pPr>
        <w:numPr>
          <w:ilvl w:val="0"/>
          <w:numId w:val="11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фотовыставки «Мои любимые игрушки»</w:t>
      </w:r>
    </w:p>
    <w:p w:rsidR="00EE4F40" w:rsidRPr="00EE4F40" w:rsidRDefault="00EE4F40" w:rsidP="00EE4F4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F4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Организация предметно-развивающей среды:</w:t>
      </w:r>
    </w:p>
    <w:p w:rsidR="00EE4F40" w:rsidRPr="00EE4F40" w:rsidRDefault="00EE4F40" w:rsidP="00EE4F40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тематических иллюстраций</w:t>
      </w:r>
    </w:p>
    <w:p w:rsidR="00EE4F40" w:rsidRPr="00EE4F40" w:rsidRDefault="00EE4F40" w:rsidP="00EE4F4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атрибутов к сюжетным играм</w:t>
      </w:r>
    </w:p>
    <w:p w:rsidR="00EE4F40" w:rsidRPr="00EE4F40" w:rsidRDefault="00EE4F40" w:rsidP="00EE4F4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настольных, дидактических игр по теме</w:t>
      </w:r>
    </w:p>
    <w:p w:rsidR="00EE4F40" w:rsidRPr="00EE4F40" w:rsidRDefault="00EE4F40" w:rsidP="00EE4F4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художественной литературы, тематических раскрасок</w:t>
      </w:r>
    </w:p>
    <w:p w:rsidR="00EE4F40" w:rsidRPr="00EE4F40" w:rsidRDefault="00EE4F40" w:rsidP="00EE4F40">
      <w:pPr>
        <w:numPr>
          <w:ilvl w:val="0"/>
          <w:numId w:val="12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в группе тематической фотовыставки</w:t>
      </w:r>
    </w:p>
    <w:p w:rsidR="00EE4F40" w:rsidRPr="00EE4F40" w:rsidRDefault="00EE4F40" w:rsidP="00EE4F4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F4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Практическая часть проекта:</w:t>
      </w:r>
    </w:p>
    <w:p w:rsidR="00EE4F40" w:rsidRPr="00EE4F40" w:rsidRDefault="00EE4F40" w:rsidP="00EE4F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F40">
        <w:rPr>
          <w:rFonts w:ascii="Times New Roman" w:hAnsi="Times New Roman" w:cs="Times New Roman"/>
          <w:sz w:val="24"/>
          <w:szCs w:val="24"/>
        </w:rPr>
        <w:t xml:space="preserve">1.Ознакомление детей с творчеством </w:t>
      </w:r>
      <w:proofErr w:type="spellStart"/>
      <w:r w:rsidRPr="00EE4F40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 w:rsidRPr="00EE4F4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E4F40" w:rsidRPr="00DA1D75" w:rsidRDefault="00EE4F40" w:rsidP="00EE4F4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DA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Прослушивание а</w:t>
      </w:r>
      <w:r w:rsidRPr="00EE4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удиоматериала на стихи поэтессы.</w:t>
      </w:r>
    </w:p>
    <w:p w:rsidR="00EE4F40" w:rsidRPr="00EE4F40" w:rsidRDefault="00EE4F40" w:rsidP="00EE4F4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F40">
        <w:rPr>
          <w:rFonts w:ascii="Times New Roman" w:hAnsi="Times New Roman" w:cs="Times New Roman"/>
          <w:sz w:val="24"/>
          <w:szCs w:val="24"/>
        </w:rPr>
        <w:t xml:space="preserve">3. </w:t>
      </w:r>
      <w:r w:rsidRPr="00DA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и рассказывание стихов из сборника А.Л. </w:t>
      </w:r>
      <w:proofErr w:type="spellStart"/>
      <w:r w:rsidRPr="00DA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DA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B636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«Игрушки</w:t>
      </w:r>
      <w:r w:rsidRPr="00EE4F4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»</w:t>
      </w:r>
      <w:r w:rsidRPr="00DA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знакомство с новыми произведениями.</w:t>
      </w:r>
    </w:p>
    <w:p w:rsidR="00EE4F40" w:rsidRPr="00DA1D75" w:rsidRDefault="00EE4F40" w:rsidP="00EE4F4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F40">
        <w:rPr>
          <w:rFonts w:ascii="Times New Roman" w:hAnsi="Times New Roman" w:cs="Times New Roman"/>
          <w:sz w:val="24"/>
          <w:szCs w:val="24"/>
        </w:rPr>
        <w:t xml:space="preserve">3. </w:t>
      </w:r>
      <w:r w:rsidRPr="00DA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.Беседа «Почему надо беречь игрушки».</w:t>
      </w:r>
    </w:p>
    <w:p w:rsidR="00EE4F40" w:rsidRPr="00EE4F40" w:rsidRDefault="00EE4F40" w:rsidP="00EE4F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F40">
        <w:rPr>
          <w:rFonts w:ascii="Times New Roman" w:hAnsi="Times New Roman" w:cs="Times New Roman"/>
          <w:sz w:val="24"/>
          <w:szCs w:val="24"/>
        </w:rPr>
        <w:t xml:space="preserve">4. </w:t>
      </w:r>
      <w:r w:rsidR="00CB6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игры:</w:t>
      </w:r>
      <w:r w:rsidRPr="00DA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</w:t>
      </w:r>
      <w:r w:rsidR="00CB6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гадай кто?», «Доскажи словечко»</w:t>
      </w:r>
      <w:r w:rsidRPr="00EE4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4F40" w:rsidRPr="00EE4F40" w:rsidRDefault="00EE4F40" w:rsidP="00EE4F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F40">
        <w:rPr>
          <w:rFonts w:ascii="Times New Roman" w:hAnsi="Times New Roman" w:cs="Times New Roman"/>
          <w:sz w:val="24"/>
          <w:szCs w:val="24"/>
        </w:rPr>
        <w:t>5.Беседа с детьми: «Как обращаться с книгой»</w:t>
      </w:r>
    </w:p>
    <w:p w:rsidR="00EE4F40" w:rsidRPr="00DA1D75" w:rsidRDefault="00EE4F40" w:rsidP="00EE4F4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F40">
        <w:rPr>
          <w:rFonts w:ascii="Times New Roman" w:hAnsi="Times New Roman" w:cs="Times New Roman"/>
          <w:sz w:val="24"/>
          <w:szCs w:val="24"/>
        </w:rPr>
        <w:t xml:space="preserve">6. </w:t>
      </w:r>
      <w:r w:rsidRPr="00DA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Инсценировка педагогами стихотворения А.Л. </w:t>
      </w:r>
      <w:proofErr w:type="spellStart"/>
      <w:r w:rsidRPr="00DA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DA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B636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«Медвежонок-невежа»</w:t>
      </w:r>
      <w:r w:rsidRPr="00DA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E4F40" w:rsidRPr="00EE4F40" w:rsidRDefault="00EE4F40" w:rsidP="00EE4F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F40">
        <w:rPr>
          <w:rFonts w:ascii="Times New Roman" w:hAnsi="Times New Roman" w:cs="Times New Roman"/>
          <w:sz w:val="24"/>
          <w:szCs w:val="24"/>
        </w:rPr>
        <w:t>7.Пальчиковые игры: «Козленок», «Мяч», «Дружба» и т.д.</w:t>
      </w:r>
    </w:p>
    <w:p w:rsidR="00EE4F40" w:rsidRPr="00EE4F40" w:rsidRDefault="00EE4F40" w:rsidP="00EE4F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F40">
        <w:rPr>
          <w:rFonts w:ascii="Times New Roman" w:hAnsi="Times New Roman" w:cs="Times New Roman"/>
          <w:sz w:val="24"/>
          <w:szCs w:val="24"/>
        </w:rPr>
        <w:t>8.Чтение стихотворения «Мы с Тамарой» (обсуждение прочитанного).</w:t>
      </w:r>
    </w:p>
    <w:p w:rsidR="00EE4F40" w:rsidRPr="00DA1D75" w:rsidRDefault="00EE4F40" w:rsidP="00EE4F4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F40">
        <w:rPr>
          <w:rFonts w:ascii="Times New Roman" w:hAnsi="Times New Roman" w:cs="Times New Roman"/>
          <w:sz w:val="24"/>
          <w:szCs w:val="24"/>
        </w:rPr>
        <w:t>9.</w:t>
      </w:r>
      <w:r w:rsidRPr="00DA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 драматизации воспитанниками по произведениям А. </w:t>
      </w:r>
      <w:proofErr w:type="spellStart"/>
      <w:r w:rsidRPr="00DA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DA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CB636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«Грузовик»</w:t>
      </w:r>
      <w:r w:rsidRPr="00DA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CB636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«Мяч»</w:t>
      </w:r>
      <w:r w:rsidRPr="00DA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CB636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«Зайка»</w:t>
      </w:r>
      <w:r w:rsidRPr="00DA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4F40" w:rsidRPr="00EE4F40" w:rsidRDefault="00EE4F40" w:rsidP="00EE4F4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F40"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r w:rsidRPr="00DA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Рисование, лепка любимых гер</w:t>
      </w:r>
      <w:r w:rsidRPr="00EE4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оев к стихотворениям А.Л. </w:t>
      </w:r>
      <w:proofErr w:type="spellStart"/>
      <w:r w:rsidRPr="00EE4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EE4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4F40" w:rsidRPr="00EE4F40" w:rsidRDefault="00EE4F40" w:rsidP="00EE4F4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 Р</w:t>
      </w:r>
      <w:r w:rsidRPr="00DA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ассматривание иллюстраций к стихотворениям разных художников-иллюстраторов</w:t>
      </w:r>
      <w:r w:rsidR="00B76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4F40" w:rsidRPr="00EE4F40" w:rsidRDefault="00EE4F40" w:rsidP="00EE4F4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F40">
        <w:rPr>
          <w:rFonts w:ascii="Times New Roman" w:hAnsi="Times New Roman" w:cs="Times New Roman"/>
          <w:sz w:val="24"/>
          <w:szCs w:val="24"/>
        </w:rPr>
        <w:t xml:space="preserve">12.Беседа по ЗОЖ «Девочка чумазая»; </w:t>
      </w:r>
    </w:p>
    <w:p w:rsidR="00EE4F40" w:rsidRPr="00EE4F40" w:rsidRDefault="00EE4F40" w:rsidP="00EE4F4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F40">
        <w:rPr>
          <w:rFonts w:ascii="Times New Roman" w:hAnsi="Times New Roman" w:cs="Times New Roman"/>
          <w:sz w:val="24"/>
          <w:szCs w:val="24"/>
        </w:rPr>
        <w:t>13.Разучивание стихотворений А.</w:t>
      </w:r>
      <w:r w:rsidR="00B76158"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 w:rsidRPr="00EE4F40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EE4F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F40" w:rsidRPr="00DA1D75" w:rsidRDefault="00EE4F40" w:rsidP="00EE4F4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F40">
        <w:rPr>
          <w:rFonts w:ascii="Times New Roman" w:hAnsi="Times New Roman" w:cs="Times New Roman"/>
          <w:sz w:val="24"/>
          <w:szCs w:val="24"/>
        </w:rPr>
        <w:t>14. Сюжетно – ролевые игры: «Магазин игрушек», «Зоопарк», «Больница для зверей»</w:t>
      </w:r>
    </w:p>
    <w:p w:rsidR="00EE4F40" w:rsidRPr="00CB6367" w:rsidRDefault="00EE4F40" w:rsidP="00EE4F4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36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Продукт проекта:</w:t>
      </w:r>
    </w:p>
    <w:p w:rsidR="00EE4F40" w:rsidRPr="00DA1D75" w:rsidRDefault="00EE4F40" w:rsidP="00EE4F40">
      <w:pPr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выставки детских рисунков по произведениям А. </w:t>
      </w:r>
      <w:proofErr w:type="spellStart"/>
      <w:r w:rsidRPr="00DA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DA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E4F40" w:rsidRPr="00DA1D75" w:rsidRDefault="00EE4F40" w:rsidP="00EE4F40">
      <w:pPr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чтецов </w:t>
      </w:r>
      <w:r w:rsidRPr="00CB636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«В мире </w:t>
      </w:r>
      <w:proofErr w:type="spellStart"/>
      <w:r w:rsidRPr="00CB636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игушек</w:t>
      </w:r>
      <w:proofErr w:type="spellEnd"/>
      <w:r w:rsidRPr="00CB636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»</w:t>
      </w:r>
      <w:r w:rsidRPr="00DA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E4F40" w:rsidRPr="00DA1D75" w:rsidRDefault="00EE4F40" w:rsidP="00EE4F40">
      <w:pPr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викторина по произведениям А. </w:t>
      </w:r>
      <w:proofErr w:type="spellStart"/>
      <w:r w:rsidRPr="00DA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DA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4F40" w:rsidRPr="00CB6367" w:rsidRDefault="00EE4F40" w:rsidP="00EE4F4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36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Результаты проекта:</w:t>
      </w:r>
    </w:p>
    <w:p w:rsidR="00EE4F40" w:rsidRPr="00DA1D75" w:rsidRDefault="00EE4F40" w:rsidP="00EE4F40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стали более эмоциональные;</w:t>
      </w:r>
    </w:p>
    <w:p w:rsidR="00EE4F40" w:rsidRPr="00DA1D75" w:rsidRDefault="00EE4F40" w:rsidP="00EE4F40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удовольствием слушают чтение художественной литературы, стали задавать вопросы в процессе чтения произведений;</w:t>
      </w:r>
    </w:p>
    <w:p w:rsidR="00EE4F40" w:rsidRPr="00DA1D75" w:rsidRDefault="00EE4F40" w:rsidP="00EE4F40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стали воспроизводить наизусть понравившиеся им произведения.</w:t>
      </w:r>
    </w:p>
    <w:p w:rsidR="00EE4F40" w:rsidRPr="00DA1D75" w:rsidRDefault="00EE4F40" w:rsidP="00EE4F4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заключении хотелось бы отметить,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A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аша проектная деятельность показала, что ежедневное чтение детям художественных произведений позволяет более эффективно развивать их эмоционально. Дети становятся эмоционально отзывчивыми, легче включаются в процесс общения </w:t>
      </w:r>
      <w:proofErr w:type="gramStart"/>
      <w:r w:rsidRPr="00DA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DA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сверстниками, а также у них появляется потребность и интерес к прослушиванию художественных произведений.</w:t>
      </w:r>
    </w:p>
    <w:p w:rsidR="00EE4F40" w:rsidRPr="00EE4F40" w:rsidRDefault="00EE4F40" w:rsidP="00EE4F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E4F40" w:rsidRPr="00EE4F40" w:rsidSect="00975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13E9"/>
    <w:multiLevelType w:val="multilevel"/>
    <w:tmpl w:val="FCF015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01113"/>
    <w:multiLevelType w:val="multilevel"/>
    <w:tmpl w:val="9350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5655E"/>
    <w:multiLevelType w:val="multilevel"/>
    <w:tmpl w:val="27E87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06C9D"/>
    <w:multiLevelType w:val="multilevel"/>
    <w:tmpl w:val="18B8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4C75FA"/>
    <w:multiLevelType w:val="multilevel"/>
    <w:tmpl w:val="8BC8E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4D2621"/>
    <w:multiLevelType w:val="multilevel"/>
    <w:tmpl w:val="FEB4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EE5B55"/>
    <w:multiLevelType w:val="multilevel"/>
    <w:tmpl w:val="27009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1972D0"/>
    <w:multiLevelType w:val="multilevel"/>
    <w:tmpl w:val="EEFE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A1275C"/>
    <w:multiLevelType w:val="multilevel"/>
    <w:tmpl w:val="53C41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692F0A"/>
    <w:multiLevelType w:val="multilevel"/>
    <w:tmpl w:val="A3185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520E76"/>
    <w:multiLevelType w:val="multilevel"/>
    <w:tmpl w:val="FEB4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D94B3C"/>
    <w:multiLevelType w:val="hybridMultilevel"/>
    <w:tmpl w:val="0F94F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1C5FA1"/>
    <w:multiLevelType w:val="multilevel"/>
    <w:tmpl w:val="E380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7D4F03"/>
    <w:multiLevelType w:val="multilevel"/>
    <w:tmpl w:val="FAE26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F86C60"/>
    <w:multiLevelType w:val="multilevel"/>
    <w:tmpl w:val="FB8E4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612576"/>
    <w:multiLevelType w:val="multilevel"/>
    <w:tmpl w:val="A5E01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9"/>
  </w:num>
  <w:num w:numId="6">
    <w:abstractNumId w:val="5"/>
  </w:num>
  <w:num w:numId="7">
    <w:abstractNumId w:val="11"/>
  </w:num>
  <w:num w:numId="8">
    <w:abstractNumId w:val="12"/>
  </w:num>
  <w:num w:numId="9">
    <w:abstractNumId w:val="15"/>
  </w:num>
  <w:num w:numId="10">
    <w:abstractNumId w:val="1"/>
  </w:num>
  <w:num w:numId="11">
    <w:abstractNumId w:val="8"/>
  </w:num>
  <w:num w:numId="12">
    <w:abstractNumId w:val="13"/>
  </w:num>
  <w:num w:numId="13">
    <w:abstractNumId w:val="4"/>
  </w:num>
  <w:num w:numId="14">
    <w:abstractNumId w:val="2"/>
  </w:num>
  <w:num w:numId="15">
    <w:abstractNumId w:val="1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BDB"/>
    <w:rsid w:val="00012393"/>
    <w:rsid w:val="00013058"/>
    <w:rsid w:val="00032170"/>
    <w:rsid w:val="00050CD4"/>
    <w:rsid w:val="00067074"/>
    <w:rsid w:val="000714D6"/>
    <w:rsid w:val="00082154"/>
    <w:rsid w:val="00095A49"/>
    <w:rsid w:val="000A13F6"/>
    <w:rsid w:val="000B75B8"/>
    <w:rsid w:val="000E1E3A"/>
    <w:rsid w:val="000E3AB3"/>
    <w:rsid w:val="000F03B4"/>
    <w:rsid w:val="00111E68"/>
    <w:rsid w:val="00112CE7"/>
    <w:rsid w:val="00137AEB"/>
    <w:rsid w:val="00147179"/>
    <w:rsid w:val="00157A31"/>
    <w:rsid w:val="001664AF"/>
    <w:rsid w:val="001707A1"/>
    <w:rsid w:val="00187C82"/>
    <w:rsid w:val="001A5B12"/>
    <w:rsid w:val="001B1ECE"/>
    <w:rsid w:val="001B2328"/>
    <w:rsid w:val="001B7D12"/>
    <w:rsid w:val="001C0CA9"/>
    <w:rsid w:val="001C6902"/>
    <w:rsid w:val="001C79B7"/>
    <w:rsid w:val="001D6E64"/>
    <w:rsid w:val="001E0E64"/>
    <w:rsid w:val="001E0FC2"/>
    <w:rsid w:val="001E7597"/>
    <w:rsid w:val="001F2451"/>
    <w:rsid w:val="00200325"/>
    <w:rsid w:val="00206070"/>
    <w:rsid w:val="002133C1"/>
    <w:rsid w:val="00242CB9"/>
    <w:rsid w:val="00250237"/>
    <w:rsid w:val="00251885"/>
    <w:rsid w:val="00256B42"/>
    <w:rsid w:val="002575FB"/>
    <w:rsid w:val="00262557"/>
    <w:rsid w:val="00263C41"/>
    <w:rsid w:val="002752C8"/>
    <w:rsid w:val="002850DC"/>
    <w:rsid w:val="0028785C"/>
    <w:rsid w:val="00292837"/>
    <w:rsid w:val="002C0E64"/>
    <w:rsid w:val="002C10F3"/>
    <w:rsid w:val="002C1FB3"/>
    <w:rsid w:val="002E542B"/>
    <w:rsid w:val="002E6AF5"/>
    <w:rsid w:val="00323818"/>
    <w:rsid w:val="00327852"/>
    <w:rsid w:val="00341619"/>
    <w:rsid w:val="0034183A"/>
    <w:rsid w:val="00353D1D"/>
    <w:rsid w:val="00375ECF"/>
    <w:rsid w:val="003802DE"/>
    <w:rsid w:val="00380955"/>
    <w:rsid w:val="0038306E"/>
    <w:rsid w:val="00385A3F"/>
    <w:rsid w:val="0039466D"/>
    <w:rsid w:val="00395652"/>
    <w:rsid w:val="003A0E30"/>
    <w:rsid w:val="003A5676"/>
    <w:rsid w:val="003B5BC7"/>
    <w:rsid w:val="003B6EAD"/>
    <w:rsid w:val="003C1A59"/>
    <w:rsid w:val="003C2CAE"/>
    <w:rsid w:val="003D5C50"/>
    <w:rsid w:val="003E0F6F"/>
    <w:rsid w:val="003E1879"/>
    <w:rsid w:val="003E5608"/>
    <w:rsid w:val="003F7F26"/>
    <w:rsid w:val="00401A7D"/>
    <w:rsid w:val="00404E1E"/>
    <w:rsid w:val="00407AE8"/>
    <w:rsid w:val="00426946"/>
    <w:rsid w:val="004458C9"/>
    <w:rsid w:val="00447AFB"/>
    <w:rsid w:val="00470089"/>
    <w:rsid w:val="0047322F"/>
    <w:rsid w:val="00481A83"/>
    <w:rsid w:val="00482551"/>
    <w:rsid w:val="00485BF1"/>
    <w:rsid w:val="004861CA"/>
    <w:rsid w:val="004869AC"/>
    <w:rsid w:val="00487BAB"/>
    <w:rsid w:val="00493277"/>
    <w:rsid w:val="004954E8"/>
    <w:rsid w:val="004A4A8D"/>
    <w:rsid w:val="004B035E"/>
    <w:rsid w:val="004B61C3"/>
    <w:rsid w:val="004B756A"/>
    <w:rsid w:val="004C4A52"/>
    <w:rsid w:val="004D0123"/>
    <w:rsid w:val="004D523D"/>
    <w:rsid w:val="004E361A"/>
    <w:rsid w:val="004E608C"/>
    <w:rsid w:val="004F1DD3"/>
    <w:rsid w:val="004F6F85"/>
    <w:rsid w:val="004F72BA"/>
    <w:rsid w:val="00516989"/>
    <w:rsid w:val="005261AC"/>
    <w:rsid w:val="00530D63"/>
    <w:rsid w:val="005603AF"/>
    <w:rsid w:val="00562027"/>
    <w:rsid w:val="00592C5B"/>
    <w:rsid w:val="00593048"/>
    <w:rsid w:val="005A1070"/>
    <w:rsid w:val="005B31DE"/>
    <w:rsid w:val="005B4DFB"/>
    <w:rsid w:val="005B59AB"/>
    <w:rsid w:val="005B6336"/>
    <w:rsid w:val="005E08ED"/>
    <w:rsid w:val="005E138E"/>
    <w:rsid w:val="005E2749"/>
    <w:rsid w:val="005E3E9B"/>
    <w:rsid w:val="005E47AD"/>
    <w:rsid w:val="005E6EBC"/>
    <w:rsid w:val="005E7A62"/>
    <w:rsid w:val="005F34BC"/>
    <w:rsid w:val="005F50FA"/>
    <w:rsid w:val="005F555B"/>
    <w:rsid w:val="0060084C"/>
    <w:rsid w:val="00603344"/>
    <w:rsid w:val="006277F7"/>
    <w:rsid w:val="006329E5"/>
    <w:rsid w:val="00636F70"/>
    <w:rsid w:val="00650523"/>
    <w:rsid w:val="006753AC"/>
    <w:rsid w:val="006916ED"/>
    <w:rsid w:val="00694593"/>
    <w:rsid w:val="006A7FD7"/>
    <w:rsid w:val="006C13B1"/>
    <w:rsid w:val="006D014F"/>
    <w:rsid w:val="00701486"/>
    <w:rsid w:val="007433F3"/>
    <w:rsid w:val="007453C2"/>
    <w:rsid w:val="00750BE6"/>
    <w:rsid w:val="0076221D"/>
    <w:rsid w:val="0076228F"/>
    <w:rsid w:val="00762560"/>
    <w:rsid w:val="0076646C"/>
    <w:rsid w:val="007748CD"/>
    <w:rsid w:val="007A25B7"/>
    <w:rsid w:val="007A554B"/>
    <w:rsid w:val="007D594B"/>
    <w:rsid w:val="007D6FA1"/>
    <w:rsid w:val="007E1D1E"/>
    <w:rsid w:val="007E552F"/>
    <w:rsid w:val="007E55D3"/>
    <w:rsid w:val="007F1829"/>
    <w:rsid w:val="007F2961"/>
    <w:rsid w:val="008006ED"/>
    <w:rsid w:val="008100DF"/>
    <w:rsid w:val="00810584"/>
    <w:rsid w:val="0081779F"/>
    <w:rsid w:val="0083102F"/>
    <w:rsid w:val="008519B5"/>
    <w:rsid w:val="0087167D"/>
    <w:rsid w:val="008747C6"/>
    <w:rsid w:val="00877A28"/>
    <w:rsid w:val="00890A0C"/>
    <w:rsid w:val="008979A6"/>
    <w:rsid w:val="008A6F39"/>
    <w:rsid w:val="008A797F"/>
    <w:rsid w:val="008A7D1B"/>
    <w:rsid w:val="008B7B49"/>
    <w:rsid w:val="008C42C0"/>
    <w:rsid w:val="008C590B"/>
    <w:rsid w:val="008D282D"/>
    <w:rsid w:val="008E3A8E"/>
    <w:rsid w:val="008F402A"/>
    <w:rsid w:val="008F6C29"/>
    <w:rsid w:val="0090342B"/>
    <w:rsid w:val="00914305"/>
    <w:rsid w:val="0092194F"/>
    <w:rsid w:val="00921F96"/>
    <w:rsid w:val="009270A9"/>
    <w:rsid w:val="009333F1"/>
    <w:rsid w:val="00941DD6"/>
    <w:rsid w:val="009445D9"/>
    <w:rsid w:val="00945FEA"/>
    <w:rsid w:val="00946D29"/>
    <w:rsid w:val="00956095"/>
    <w:rsid w:val="00961BB0"/>
    <w:rsid w:val="00962EB3"/>
    <w:rsid w:val="00975AEF"/>
    <w:rsid w:val="00975B30"/>
    <w:rsid w:val="00976BB4"/>
    <w:rsid w:val="009802C5"/>
    <w:rsid w:val="00983572"/>
    <w:rsid w:val="00994FC7"/>
    <w:rsid w:val="0099561B"/>
    <w:rsid w:val="009A7DDA"/>
    <w:rsid w:val="009B3BDB"/>
    <w:rsid w:val="009C1C37"/>
    <w:rsid w:val="009C4E7F"/>
    <w:rsid w:val="009C6D4D"/>
    <w:rsid w:val="009D32DE"/>
    <w:rsid w:val="00A33ADB"/>
    <w:rsid w:val="00A37DDE"/>
    <w:rsid w:val="00A507C9"/>
    <w:rsid w:val="00A56C28"/>
    <w:rsid w:val="00A64C49"/>
    <w:rsid w:val="00A771FA"/>
    <w:rsid w:val="00A800BD"/>
    <w:rsid w:val="00A81883"/>
    <w:rsid w:val="00A85412"/>
    <w:rsid w:val="00AA35C0"/>
    <w:rsid w:val="00AA6109"/>
    <w:rsid w:val="00AB4B35"/>
    <w:rsid w:val="00AF35D8"/>
    <w:rsid w:val="00AF418E"/>
    <w:rsid w:val="00B23381"/>
    <w:rsid w:val="00B42864"/>
    <w:rsid w:val="00B455CC"/>
    <w:rsid w:val="00B51453"/>
    <w:rsid w:val="00B52C6C"/>
    <w:rsid w:val="00B53665"/>
    <w:rsid w:val="00B556BC"/>
    <w:rsid w:val="00B76158"/>
    <w:rsid w:val="00B871A3"/>
    <w:rsid w:val="00B945A8"/>
    <w:rsid w:val="00BA0337"/>
    <w:rsid w:val="00BA7390"/>
    <w:rsid w:val="00BC66E2"/>
    <w:rsid w:val="00BD6FDE"/>
    <w:rsid w:val="00BE3970"/>
    <w:rsid w:val="00BE3A4D"/>
    <w:rsid w:val="00BE3B16"/>
    <w:rsid w:val="00BF6A68"/>
    <w:rsid w:val="00C063DF"/>
    <w:rsid w:val="00C11099"/>
    <w:rsid w:val="00C1796E"/>
    <w:rsid w:val="00C24B34"/>
    <w:rsid w:val="00C33096"/>
    <w:rsid w:val="00C3787F"/>
    <w:rsid w:val="00C4722E"/>
    <w:rsid w:val="00C54F16"/>
    <w:rsid w:val="00C56B42"/>
    <w:rsid w:val="00C655BF"/>
    <w:rsid w:val="00C7348F"/>
    <w:rsid w:val="00C76529"/>
    <w:rsid w:val="00C765C3"/>
    <w:rsid w:val="00C87BF0"/>
    <w:rsid w:val="00C91944"/>
    <w:rsid w:val="00C927F8"/>
    <w:rsid w:val="00CA0BD7"/>
    <w:rsid w:val="00CA24F0"/>
    <w:rsid w:val="00CA3D92"/>
    <w:rsid w:val="00CB6367"/>
    <w:rsid w:val="00CB716E"/>
    <w:rsid w:val="00CC04D0"/>
    <w:rsid w:val="00CC0F86"/>
    <w:rsid w:val="00CC40BD"/>
    <w:rsid w:val="00CE1F67"/>
    <w:rsid w:val="00CE298F"/>
    <w:rsid w:val="00CE6743"/>
    <w:rsid w:val="00CF016A"/>
    <w:rsid w:val="00CF4C07"/>
    <w:rsid w:val="00D13617"/>
    <w:rsid w:val="00D2155A"/>
    <w:rsid w:val="00D32F95"/>
    <w:rsid w:val="00D35F6D"/>
    <w:rsid w:val="00D44B28"/>
    <w:rsid w:val="00D471C4"/>
    <w:rsid w:val="00D538AA"/>
    <w:rsid w:val="00D60A9B"/>
    <w:rsid w:val="00D767FF"/>
    <w:rsid w:val="00D81DA2"/>
    <w:rsid w:val="00D85E3A"/>
    <w:rsid w:val="00D863BB"/>
    <w:rsid w:val="00DA1399"/>
    <w:rsid w:val="00DC3C43"/>
    <w:rsid w:val="00DD2CD1"/>
    <w:rsid w:val="00DD6FC1"/>
    <w:rsid w:val="00DD78E2"/>
    <w:rsid w:val="00E03519"/>
    <w:rsid w:val="00E201CF"/>
    <w:rsid w:val="00E23590"/>
    <w:rsid w:val="00E31679"/>
    <w:rsid w:val="00E32257"/>
    <w:rsid w:val="00E325E1"/>
    <w:rsid w:val="00E33D37"/>
    <w:rsid w:val="00E3413A"/>
    <w:rsid w:val="00E42803"/>
    <w:rsid w:val="00E44949"/>
    <w:rsid w:val="00E44E94"/>
    <w:rsid w:val="00E47005"/>
    <w:rsid w:val="00E60FF1"/>
    <w:rsid w:val="00E75D11"/>
    <w:rsid w:val="00E876E3"/>
    <w:rsid w:val="00EA48E9"/>
    <w:rsid w:val="00EB0AF2"/>
    <w:rsid w:val="00EB65D7"/>
    <w:rsid w:val="00EB7CD0"/>
    <w:rsid w:val="00EC6DD7"/>
    <w:rsid w:val="00ED1AA5"/>
    <w:rsid w:val="00ED606C"/>
    <w:rsid w:val="00ED728D"/>
    <w:rsid w:val="00EE4F40"/>
    <w:rsid w:val="00EF7751"/>
    <w:rsid w:val="00F02E2B"/>
    <w:rsid w:val="00F02F77"/>
    <w:rsid w:val="00F04851"/>
    <w:rsid w:val="00F11440"/>
    <w:rsid w:val="00F161F1"/>
    <w:rsid w:val="00F220F4"/>
    <w:rsid w:val="00F24B33"/>
    <w:rsid w:val="00F41426"/>
    <w:rsid w:val="00F6302F"/>
    <w:rsid w:val="00F72A89"/>
    <w:rsid w:val="00F85FDF"/>
    <w:rsid w:val="00FB3965"/>
    <w:rsid w:val="00FB4D6C"/>
    <w:rsid w:val="00FC2E4E"/>
    <w:rsid w:val="00FD643A"/>
    <w:rsid w:val="00FE4C0B"/>
    <w:rsid w:val="00FF26C2"/>
    <w:rsid w:val="00FF506F"/>
    <w:rsid w:val="00FF5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B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dcterms:created xsi:type="dcterms:W3CDTF">2024-07-04T02:42:00Z</dcterms:created>
  <dcterms:modified xsi:type="dcterms:W3CDTF">2024-10-12T11:00:00Z</dcterms:modified>
</cp:coreProperties>
</file>