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D4" w:rsidRPr="003F6FD4" w:rsidRDefault="003F6FD4" w:rsidP="003F6FD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B246B3"/>
          <w:kern w:val="36"/>
          <w:sz w:val="40"/>
          <w:szCs w:val="28"/>
          <w:lang w:eastAsia="ru-RU"/>
        </w:rPr>
      </w:pPr>
      <w:r w:rsidRPr="003F6FD4">
        <w:rPr>
          <w:rFonts w:ascii="Times New Roman" w:eastAsia="Times New Roman" w:hAnsi="Times New Roman" w:cs="Times New Roman"/>
          <w:b/>
          <w:bCs/>
          <w:color w:val="B246B3"/>
          <w:kern w:val="36"/>
          <w:sz w:val="40"/>
          <w:szCs w:val="28"/>
          <w:lang w:eastAsia="ru-RU"/>
        </w:rPr>
        <w:t>Это плохие слова! Что делать, если ребёнок ругается</w:t>
      </w:r>
      <w:r>
        <w:rPr>
          <w:rFonts w:ascii="Times New Roman" w:eastAsia="Times New Roman" w:hAnsi="Times New Roman" w:cs="Times New Roman"/>
          <w:b/>
          <w:bCs/>
          <w:color w:val="B246B3"/>
          <w:kern w:val="36"/>
          <w:sz w:val="40"/>
          <w:szCs w:val="28"/>
          <w:lang w:eastAsia="ru-RU"/>
        </w:rPr>
        <w:t>?</w:t>
      </w:r>
    </w:p>
    <w:p w:rsidR="003F6FD4" w:rsidRPr="003F6FD4" w:rsidRDefault="003F6FD4" w:rsidP="003F6FD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это новости: за обедом ваш воспитанный ребёнок вдруг сказанул та-</w:t>
      </w:r>
      <w:proofErr w:type="spellStart"/>
      <w:r w:rsidRPr="003F6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акое</w:t>
      </w:r>
      <w:proofErr w:type="spellEnd"/>
      <w:r w:rsidRPr="003F6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слово, что все за столом поперхнулись. Где он научился так ругаться? И что теперь делать? О такой деликатной ситуации психолог Наталия </w:t>
      </w:r>
      <w:proofErr w:type="spellStart"/>
      <w:r w:rsidRPr="003F6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Преслер</w:t>
      </w:r>
      <w:proofErr w:type="spellEnd"/>
      <w:r w:rsidRPr="003F6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рассказывает в книге «Как объяснить ребёнку, что… Простые сценарии для сложных разговоров с детьми», а мы публикуем отрывок из неё.</w:t>
      </w:r>
    </w:p>
    <w:p w:rsidR="003F6FD4" w:rsidRPr="003F6FD4" w:rsidRDefault="003F6FD4" w:rsidP="003F6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FD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E1707DA" wp14:editId="1495040C">
            <wp:extent cx="5185934" cy="3455582"/>
            <wp:effectExtent l="0" t="0" r="0" b="0"/>
            <wp:docPr id="1" name="Рисунок 1" descr="https://img51994.kanal-o.ru/img/2020-01-27/fmt_81_24_shutterstock_265788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51994.kanal-o.ru/img/2020-01-27/fmt_81_24_shutterstock_2657884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475" cy="34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FD4" w:rsidRPr="003F6FD4" w:rsidRDefault="003F6FD4" w:rsidP="003F6FD4">
      <w:pPr>
        <w:shd w:val="clear" w:color="auto" w:fill="FFF9F4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6FD4" w:rsidRPr="003F6FD4" w:rsidRDefault="003F6FD4" w:rsidP="003F6FD4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F6F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Если ребёнок «принес» неприличное слово</w:t>
      </w:r>
    </w:p>
    <w:p w:rsidR="003F6FD4" w:rsidRPr="003F6FD4" w:rsidRDefault="003F6FD4" w:rsidP="003F6FD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 устраивайте из</w:t>
      </w:r>
      <w:r w:rsidRPr="003F6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-за «плохих» слов спектакля, не нужно заламывать руки, делать круглые глаза, допрашивать ребенка, откуда он это принес, идти разбираться в детский сад или с соседями: «Это вы мою Машу научили ругаться матом?!»</w:t>
      </w:r>
      <w:r w:rsidRPr="003F6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Во</w:t>
      </w:r>
      <w:r w:rsidRPr="003F6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-первых, </w:t>
      </w:r>
      <w:r w:rsidRPr="003F6FD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слишком сильная реакция — это интересно</w:t>
      </w:r>
      <w:r w:rsidRPr="003F6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 ребёнок захочет повторить свои словесные упражнения лишь для того, чтобы еще раз посмотреть, как ваше лицо вытягивается, а глаза становятся похожи на глаза персонажей аниме.</w:t>
      </w:r>
      <w:r w:rsidRPr="003F6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А во-</w:t>
      </w:r>
      <w:r w:rsidRPr="003F6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вторых, </w:t>
      </w:r>
      <w:r w:rsidRPr="003F6FD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эти слова — часть нашей жизни, от них не спрятаться</w:t>
      </w:r>
      <w:r w:rsidRPr="003F6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Но важно научить, что не во всех ситуациях они возможны. Просто скажите: «То слово, которое ты сейчас сказал, — бранное, это сильное ругательство. У нас в семье так не принято выражаться».</w:t>
      </w:r>
    </w:p>
    <w:p w:rsidR="003F6FD4" w:rsidRPr="003F6FD4" w:rsidRDefault="003F6FD4" w:rsidP="003F6FD4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F6F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Если ребёнок использует «туалетные» слова</w:t>
      </w:r>
    </w:p>
    <w:p w:rsidR="003F6FD4" w:rsidRPr="003F6FD4" w:rsidRDefault="003F6FD4" w:rsidP="003F6FD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Часто дети 3−4 лет используют горшочную терминологию («ты — </w:t>
      </w:r>
      <w:proofErr w:type="spellStart"/>
      <w:r w:rsidRPr="003F6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какашка</w:t>
      </w:r>
      <w:proofErr w:type="spellEnd"/>
      <w:r w:rsidRPr="003F6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 пр.) Это связано с большой актуальностью темы. Говорите об этом дома. Родители иногда, напротив, стараются избегать этих тем, чтобы, не дай бог, у ребёнка не закрепились «плохие» слова, а эффект обратный. Малышу хочется поговорить об этом, а нельзя, поэтому слова вылетают сами собой.</w:t>
      </w:r>
    </w:p>
    <w:p w:rsidR="003F6FD4" w:rsidRPr="003F6FD4" w:rsidRDefault="003F6FD4" w:rsidP="003F6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6FD4" w:rsidRPr="003F6FD4" w:rsidRDefault="003F6FD4" w:rsidP="003F6FD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FD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Читайте книги о том, как устроено тело,</w:t>
      </w:r>
      <w:r w:rsidRPr="003F6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выделительная система человека, как происходит переваривание пищи, обучайте ребенка называть свои органы правильно. Если эти темы не будут запретными, ему не нужно будет обсуждать их с кем-</w:t>
      </w:r>
      <w:r w:rsidRPr="003F6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 еще. Запрет на произнесение таких слов часто приводит к противоположному эффекту — их становится больше.</w:t>
      </w:r>
    </w:p>
    <w:p w:rsidR="003F6FD4" w:rsidRPr="003F6FD4" w:rsidRDefault="003F6FD4" w:rsidP="003F6FD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FD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Лучше ограничить места, где можно ругаться</w:t>
      </w:r>
      <w:r w:rsidRPr="003F6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«Ты хочешь произносить эти слова? Хорошо. Но туалетные слова — только в туалете. Ты можешь зайти в туалет, закрыть дверь и сколько угодно ругаться», «Мусорные слова — у </w:t>
      </w:r>
      <w:proofErr w:type="spellStart"/>
      <w:r w:rsidRPr="003F6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мусорки</w:t>
      </w:r>
      <w:proofErr w:type="spellEnd"/>
      <w:r w:rsidRPr="003F6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Через несколько недель, а может, дней, у ребенка пропадет желание регулярно эпатировать публику своей бранью.</w:t>
      </w:r>
    </w:p>
    <w:p w:rsidR="003F6FD4" w:rsidRPr="003F6FD4" w:rsidRDefault="003F6FD4" w:rsidP="003F6FD4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F6F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Если ребёнок ругается в общественном месте?</w:t>
      </w:r>
    </w:p>
    <w:p w:rsidR="003F6FD4" w:rsidRPr="003F6FD4" w:rsidRDefault="003F6FD4" w:rsidP="003F6FD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Иногда нужно просто уйти оттуда вместе, сказав: «Ты ругаешься, говоришь неприличные слова. Здесь так не принято, поэтому нам придется уйти». Можно попробовать </w:t>
      </w:r>
      <w:r w:rsidRPr="003F6FD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договориться, предложив выплеснуть эмоции вместе с бранью позже</w:t>
      </w:r>
      <w:r w:rsidRPr="003F6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«Ты не можешь говорить это слово в ресторане, но ты можешь повторять его, сколько захочешь, дома в ванной, когда мы вернемся».</w:t>
      </w:r>
    </w:p>
    <w:p w:rsidR="003F6FD4" w:rsidRPr="003F6FD4" w:rsidRDefault="003F6FD4" w:rsidP="003F6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FD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256984E" wp14:editId="5F1DD069">
            <wp:extent cx="6687879" cy="3354344"/>
            <wp:effectExtent l="0" t="0" r="0" b="0"/>
            <wp:docPr id="4" name="Рисунок 4" descr="https://img51994.kanal-o.ru/img/2020-01-27/fmt_81_24_shutterstock_1276925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51994.kanal-o.ru/img/2020-01-27/fmt_81_24_shutterstock_12769253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941" cy="335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FD4" w:rsidRPr="003F6FD4" w:rsidRDefault="003F6FD4" w:rsidP="003F6FD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Ругнулся на кого-то или при ком-то знакомом? </w:t>
      </w:r>
      <w:r w:rsidRPr="003F6FD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Извинитесь за него и смените тему.</w:t>
      </w:r>
      <w:r w:rsidRPr="003F6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 сложно — обычно хочется показать себя «правильным родителем» и как следует отчитать ребенка. Желательно еще добавить с возмущением, чтобы окружающие не сомневались в вашей невиновности: «Кто тебя такому научил? Где ты такое услышал?» Но это лишь унизит малыша, что приведет к истерике или ухудшению поведения, и вам придется применить меры жестче, за которые вам может стать стыдно и которые вообще против ваших правил.</w:t>
      </w:r>
    </w:p>
    <w:p w:rsidR="003F6FD4" w:rsidRPr="003F6FD4" w:rsidRDefault="003F6FD4" w:rsidP="003F6FD4">
      <w:pPr>
        <w:shd w:val="clear" w:color="auto" w:fill="FFF9F4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ребёнок спрашивает: «Почему нельзя ругаться, ведь взрослые ругаются?» Скажите так: «Взрослые произносят сильные ругательства, когда очень злятся. Это слова для взрослых. </w:t>
      </w:r>
      <w:r w:rsidRPr="003F6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 большинству из них очень не нравится, когда так говорят дети. Давай придумаем, как бы ты мог ругаться, когда очень злишься».</w:t>
      </w:r>
    </w:p>
    <w:p w:rsidR="003F6FD4" w:rsidRPr="003F6FD4" w:rsidRDefault="003F6FD4" w:rsidP="003F6FD4">
      <w:pPr>
        <w:shd w:val="clear" w:color="auto" w:fill="FFF9F4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Ребёнку тоже нужны способы для выражения своего раздражения, но важно, чтобы они были приемлемыми. Поощряйте, если он придумывает собственные ругательства, которые не будут звучать так грубо, как взрослые.</w:t>
      </w:r>
    </w:p>
    <w:p w:rsidR="003F6FD4" w:rsidRPr="003F6FD4" w:rsidRDefault="003F6FD4" w:rsidP="003F6FD4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F6F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Личный пример — основа воспитания</w:t>
      </w:r>
    </w:p>
    <w:p w:rsidR="003F6FD4" w:rsidRPr="003F6FD4" w:rsidRDefault="003F6FD4" w:rsidP="003F6FD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Обращайте внимание на свое поведение, реакции и слова, которые вы используете. </w:t>
      </w:r>
      <w:r w:rsidRPr="003F6FD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постоянно копируют взрослых</w:t>
      </w:r>
      <w:r w:rsidRPr="003F6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потому что родители для них — авторитет: дети любят своих родителей и хотят быть на них похожими.</w:t>
      </w:r>
      <w:r w:rsidRPr="003F6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Если вы учите ребенка </w:t>
      </w:r>
      <w:proofErr w:type="spellStart"/>
      <w:r w:rsidRPr="003F6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экологично</w:t>
      </w:r>
      <w:proofErr w:type="spellEnd"/>
      <w:r w:rsidRPr="003F6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выражать свой гнев, объяснять, что его разозлило, а сами при этом в пылу ссоры кидаетесь оскорблениями направо и налево, то вряд ли он усвоит «приличное» поведение.</w:t>
      </w:r>
    </w:p>
    <w:p w:rsidR="003F6FD4" w:rsidRPr="003F6FD4" w:rsidRDefault="003F6FD4" w:rsidP="003F6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3F6FD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5D13173" wp14:editId="1562D26F">
            <wp:extent cx="4898711" cy="3264196"/>
            <wp:effectExtent l="0" t="0" r="0" b="0"/>
            <wp:docPr id="5" name="Рисунок 5" descr="https://img51994.kanal-o.ru/img/2020-01-27/fmt_81_24_shutterstock_1586650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51994.kanal-o.ru/img/2020-01-27/fmt_81_24_shutterstock_15866508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257" cy="326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F6FD4" w:rsidRPr="003F6FD4" w:rsidRDefault="003F6FD4" w:rsidP="003F6FD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Бывает, за рулем мы не контролируем себя и отпускаем ругательства в адрес других водителей. Иногда так случается дома между супругами и родственниками. Порой мама может крепко выразиться про разбросанные вещи или сломавшийся не вовремя миксер. Все это </w:t>
      </w:r>
      <w:r w:rsidRPr="003F6FD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ребёнок впитывает и берет на вооружение</w:t>
      </w:r>
      <w:r w:rsidRPr="003F6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 замечает, как мы относимся к людям, благодарим ли мы их, что говорим за спиной, считаем ли мы всех «идиотами» или ищем в каждом нечто хорошее — все это ребенок считывает с родителей без специальных объяснений и затем копирует.</w:t>
      </w:r>
    </w:p>
    <w:p w:rsidR="003F6FD4" w:rsidRPr="003F6FD4" w:rsidRDefault="003F6FD4" w:rsidP="003F6FD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 рассчитывайте, что все вышеописанные меры сразу приведут поведение ребёнка в порядок. Пройдёт ещё несколько лет, прежде чем он научится контролировать свою речь и поступки. Иногда обозвать лучше, чем ударить в ответ. Имейте терпение, спокойно обучайте ребёнка правилам поведения, пробуйте разные варианты и вместе старайтесь помочь ему найти свое место в обществе.</w:t>
      </w:r>
    </w:p>
    <w:p w:rsidR="00781383" w:rsidRPr="003F6FD4" w:rsidRDefault="00781383" w:rsidP="003F6F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81383" w:rsidRPr="003F6FD4" w:rsidSect="003F6FD4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D4"/>
    <w:rsid w:val="003F6FD4"/>
    <w:rsid w:val="006D7A63"/>
    <w:rsid w:val="0078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326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391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4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987260">
          <w:blockQuote w:val="1"/>
          <w:marLeft w:val="720"/>
          <w:marRight w:val="720"/>
          <w:marTop w:val="100"/>
          <w:marBottom w:val="100"/>
          <w:divBdr>
            <w:top w:val="single" w:sz="6" w:space="15" w:color="E8E8E8"/>
            <w:left w:val="single" w:sz="6" w:space="15" w:color="E8E8E8"/>
            <w:bottom w:val="single" w:sz="6" w:space="15" w:color="E8E8E8"/>
            <w:right w:val="single" w:sz="6" w:space="15" w:color="E8E8E8"/>
          </w:divBdr>
        </w:div>
        <w:div w:id="5628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Аленцева</dc:creator>
  <cp:lastModifiedBy>Ольга Аленцева</cp:lastModifiedBy>
  <cp:revision>2</cp:revision>
  <cp:lastPrinted>2024-02-14T05:09:00Z</cp:lastPrinted>
  <dcterms:created xsi:type="dcterms:W3CDTF">2024-02-14T05:00:00Z</dcterms:created>
  <dcterms:modified xsi:type="dcterms:W3CDTF">2024-02-14T05:11:00Z</dcterms:modified>
</cp:coreProperties>
</file>