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C3" w:rsidRPr="00AD5DC3" w:rsidRDefault="00AD5DC3" w:rsidP="00AD5DC3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/>
          <w:kern w:val="36"/>
          <w:sz w:val="36"/>
          <w:szCs w:val="36"/>
          <w:lang w:eastAsia="ru-RU"/>
        </w:rPr>
        <w:t xml:space="preserve">                               </w:t>
      </w:r>
      <w:proofErr w:type="gramStart"/>
      <w:r w:rsidRPr="00AD5DC3">
        <w:rPr>
          <w:rFonts w:ascii="Times New Roman" w:eastAsia="Times New Roman" w:hAnsi="Times New Roman" w:cs="Times New Roman"/>
          <w:i/>
          <w:kern w:val="36"/>
          <w:sz w:val="36"/>
          <w:szCs w:val="36"/>
          <w:lang w:eastAsia="ru-RU"/>
        </w:rPr>
        <w:t>Психолог-родителям</w:t>
      </w:r>
      <w:proofErr w:type="gramEnd"/>
      <w:r>
        <w:rPr>
          <w:rFonts w:ascii="Times New Roman" w:eastAsia="Times New Roman" w:hAnsi="Times New Roman" w:cs="Times New Roman"/>
          <w:i/>
          <w:kern w:val="36"/>
          <w:sz w:val="36"/>
          <w:szCs w:val="36"/>
          <w:lang w:eastAsia="ru-RU"/>
        </w:rPr>
        <w:t xml:space="preserve"> </w:t>
      </w:r>
    </w:p>
    <w:bookmarkEnd w:id="0"/>
    <w:p w:rsidR="005A6D34" w:rsidRDefault="00AD5DC3" w:rsidP="00AD5DC3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i/>
          <w:kern w:val="36"/>
          <w:sz w:val="56"/>
          <w:szCs w:val="56"/>
          <w:lang w:eastAsia="ru-RU"/>
        </w:rPr>
        <w:t xml:space="preserve">          </w:t>
      </w:r>
      <w:r w:rsidRPr="00AD5DC3">
        <w:rPr>
          <w:rFonts w:ascii="Times New Roman" w:eastAsia="Times New Roman" w:hAnsi="Times New Roman" w:cs="Times New Roman"/>
          <w:i/>
          <w:kern w:val="36"/>
          <w:sz w:val="56"/>
          <w:szCs w:val="56"/>
          <w:lang w:eastAsia="ru-RU"/>
        </w:rPr>
        <w:t>Запреты и ограничения</w:t>
      </w:r>
      <w:r>
        <w:rPr>
          <w:rFonts w:ascii="Times New Roman" w:eastAsia="Times New Roman" w:hAnsi="Times New Roman" w:cs="Times New Roman"/>
          <w:i/>
          <w:kern w:val="36"/>
          <w:sz w:val="56"/>
          <w:szCs w:val="56"/>
          <w:lang w:eastAsia="ru-RU"/>
        </w:rPr>
        <w:t xml:space="preserve">  </w:t>
      </w:r>
    </w:p>
    <w:p w:rsidR="00AD5DC3" w:rsidRPr="00AD5DC3" w:rsidRDefault="005A6D34" w:rsidP="005A6D34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56"/>
          <w:szCs w:val="5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88E0EA" wp14:editId="48294647">
            <wp:extent cx="3933214" cy="2066925"/>
            <wp:effectExtent l="0" t="0" r="0" b="0"/>
            <wp:docPr id="1" name="Рисунок 1" descr="https://sun9-77.userapi.com/impg/TciriL3MgW27zvjngh52QUPB0DrFsaohELyHcw/lgXnASUvmGI.jpg?size=1039x546&amp;quality=96&amp;sign=c69c86ae148e4c518d455e2a9659e50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7.userapi.com/impg/TciriL3MgW27zvjngh52QUPB0DrFsaohELyHcw/lgXnASUvmGI.jpg?size=1039x546&amp;quality=96&amp;sign=c69c86ae148e4c518d455e2a9659e50d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29" cy="206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DC3" w:rsidRPr="00AD5DC3" w:rsidRDefault="00AD5DC3" w:rsidP="00AD5DC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D5D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Краткое содержание: </w:t>
      </w:r>
      <w:r w:rsidRPr="00AD5D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Необходимость запретов и ограничений для поддержания дисциплины ребенка в семье. Как и какие правила устанавливать в семье. Как наказывать ребенка за нарушение правил.</w:t>
      </w:r>
    </w:p>
    <w:p w:rsidR="00AD5DC3" w:rsidRPr="00AD5DC3" w:rsidRDefault="00AD5DC3" w:rsidP="00AD5DC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C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несколько правил, которые помогают наладить и поддерживать в семье бесконфликтную дисциплину. Своего рода правила о правилах.</w:t>
      </w:r>
    </w:p>
    <w:p w:rsidR="00AD5DC3" w:rsidRPr="00AD5DC3" w:rsidRDefault="00AD5DC3" w:rsidP="00AD5DC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первое</w:t>
      </w:r>
    </w:p>
    <w:p w:rsidR="00AD5DC3" w:rsidRPr="00AD5DC3" w:rsidRDefault="00AD5DC3" w:rsidP="00AD5DC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(ограничения, требования, запреты) обязательно должны быть в жизни каждого ребенка. Если они отсутствуют, ребенок чувствует себя забытым и ненужным ("никому до меня нет дела").</w:t>
      </w:r>
    </w:p>
    <w:p w:rsidR="00AD5DC3" w:rsidRPr="00AD5DC3" w:rsidRDefault="00AD5DC3" w:rsidP="00AD5DC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второе</w:t>
      </w:r>
    </w:p>
    <w:p w:rsidR="00AD5DC3" w:rsidRPr="00AD5DC3" w:rsidRDefault="00AD5DC3" w:rsidP="00AD5DC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не должно быть слишком много, и они должны быть гибкими.</w:t>
      </w:r>
    </w:p>
    <w:p w:rsidR="00AD5DC3" w:rsidRPr="00AD5DC3" w:rsidRDefault="00AD5DC3" w:rsidP="00AD5DC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сбалансировать эти запреты и разрешения, как найти золотую середину между подавляющим стилем воспитания и попустительским стилем?</w:t>
      </w:r>
    </w:p>
    <w:p w:rsidR="00AD5DC3" w:rsidRPr="00AD5DC3" w:rsidRDefault="00AD5DC3" w:rsidP="00AD5DC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 Ю. Б. </w:t>
      </w:r>
      <w:proofErr w:type="spellStart"/>
      <w:r w:rsidRPr="00AD5DC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Гиппенрейтер</w:t>
      </w:r>
      <w:proofErr w:type="spellEnd"/>
      <w:r w:rsidRPr="00AD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видоизменила известную идею, которая приводится в книге X. Дж. </w:t>
      </w:r>
      <w:proofErr w:type="spellStart"/>
      <w:r w:rsidRPr="00AD5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Джайнотта</w:t>
      </w:r>
      <w:proofErr w:type="spellEnd"/>
      <w:r w:rsidRPr="00AD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"Родители и дети". Согласно этой идее, мы делим все поле, регламентирующее поведение ребенка, на четыре зоны. Обозначаем их цветом: зеленая, желтая, оранжевая, красная.</w:t>
      </w:r>
    </w:p>
    <w:p w:rsidR="00AD5DC3" w:rsidRPr="00AD5DC3" w:rsidRDefault="00AD5DC3" w:rsidP="00AD5DC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C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зеленую зону помещаем то, что ребенок может делать по собственному разумению или желанию. Например, выбрать, какую книгу почитать, в какие игры поиграть, кого пригласить к себе на день рождения и т.д. При определении этой зоны очень интересно бывает задуматься: а многое ли наш ребенок действительно может выбирать самостоятельно?</w:t>
      </w:r>
    </w:p>
    <w:p w:rsidR="00AD5DC3" w:rsidRDefault="00AD5DC3" w:rsidP="00AD5DC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Желтая зона включает те действия, в которых ребенку предоставляется относительная свобода. То есть он может выбирать, что ему делать, но в определенных границах. Например, ему разрешается каждый день смотреть телевизор, но не более 1 часа и не позднее 9 часов вечера. Или самому решить, когда приступить к домашним заданиям, но работа должна быть закончена к 20 часам. Важно, чтобы ребенок понимал, чем вызвано то или иное ограничение. Он вполне способен принять ваше спокойное, но твердое объяснение. Подчеркните при этом, что именно остается ребенку для его свободного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выбора.</w:t>
      </w:r>
    </w:p>
    <w:p w:rsidR="00AD5DC3" w:rsidRPr="00AD5DC3" w:rsidRDefault="00AD5DC3" w:rsidP="00AD5DC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5DC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дети чувствуют уважение к их чувству свободы и самостоятельности, они легче воспринимают родительские ограничения.</w:t>
      </w:r>
    </w:p>
    <w:p w:rsidR="00AD5DC3" w:rsidRPr="00AD5DC3" w:rsidRDefault="00AD5DC3" w:rsidP="00AD5DC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5DC3">
        <w:rPr>
          <w:rFonts w:ascii="Times New Roman" w:eastAsia="Times New Roman" w:hAnsi="Times New Roman" w:cs="Times New Roman"/>
          <w:sz w:val="32"/>
          <w:szCs w:val="32"/>
          <w:lang w:eastAsia="ru-RU"/>
        </w:rPr>
        <w:t>- Жизнь есть жизнь, в ней встречаются ситуации, которые заставляют нас иногда попадать в оранжевую зону. Она очерчивает те действия, которые разрешаются в случае особых обстоятельств. Например, отец возвращается после долгой командировки поздно вечером. Можно разрешить ребенку позже лечь спать и даже не пойти наутро в детский сад или (страшно сказать!) в школу. Или: ребенок оказывается в стрессовой ситуации, связанной с переездом, болезнью или смертью кого-то из близких. Здесь важно подчеркнуть ребенку, что разрешение оправдано только исключительными обстоятельствами. Обычно дети хорошо понимают подобные ограничения и больше готовы соблюдать правила в обычных ситуациях.</w:t>
      </w:r>
    </w:p>
    <w:p w:rsidR="00AD5DC3" w:rsidRPr="00AD5DC3" w:rsidRDefault="00AD5DC3" w:rsidP="00AD5DC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5DC3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Последняя, красная зона включает в себя действия, которые не являются приемлемыми никогда и ни при каких обстоятельствах. Здесь не может быть никаких исключений из правил. Нельзя выбегать на дорогу, баловаться с огнем, обижать слабых, предавать друзей... От элементарных правил безопасности к моральным нормам и социальным запретам.</w:t>
      </w:r>
    </w:p>
    <w:p w:rsidR="00AD5DC3" w:rsidRPr="00AD5DC3" w:rsidRDefault="00AD5DC3" w:rsidP="00AD5DC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5D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Правило третье</w:t>
      </w:r>
    </w:p>
    <w:p w:rsidR="00AD5DC3" w:rsidRPr="00AD5DC3" w:rsidRDefault="00AD5DC3" w:rsidP="00AD5DC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5DC3">
        <w:rPr>
          <w:rFonts w:ascii="Times New Roman" w:eastAsia="Times New Roman" w:hAnsi="Times New Roman" w:cs="Times New Roman"/>
          <w:sz w:val="32"/>
          <w:szCs w:val="32"/>
          <w:lang w:eastAsia="ru-RU"/>
        </w:rPr>
        <w:t>Говорит о том, что родительские требования не должны вступать в явное противоречие с важнейшими потребностями ребенка.</w:t>
      </w:r>
    </w:p>
    <w:p w:rsidR="00D8561D" w:rsidRPr="00D8561D" w:rsidRDefault="00AD5DC3" w:rsidP="00AD5DC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5D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не должны ограничивать потребность ребенка в движении, общении или его исследовательские интересы только потому, что не выносим шума или боимся, чтобы он не сунул нос куда не следует. Лучше создать безопасные условия, чтобы он мог эти свои </w:t>
      </w:r>
      <w:r w:rsidRPr="00AD5DC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потребности осуществить. Исследовать лужи можно, но только в высоких сапогах... Даже бросать камни в цель можно, если позаботиться при этом, чтобы никто не пострадал.</w:t>
      </w:r>
    </w:p>
    <w:p w:rsidR="00D8561D" w:rsidRPr="00AD5DC3" w:rsidRDefault="00D8561D" w:rsidP="00D8561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четвертое</w:t>
      </w:r>
    </w:p>
    <w:p w:rsidR="00D8561D" w:rsidRPr="00AD5DC3" w:rsidRDefault="00D8561D" w:rsidP="00D8561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(ограничения, требования, запреты) должны быть согласованы взрослыми между собой. Согласованность систематически поддерживается.</w:t>
      </w:r>
    </w:p>
    <w:p w:rsidR="00AD5DC3" w:rsidRPr="00AD5DC3" w:rsidRDefault="00D8561D" w:rsidP="00AD5DC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Бывают в семье такие ситуации, когда мама говорит или разрешает одно, папа - другое, а бабушка предлагает свой вариант. Представьте себя на месте ребенка в такой ситуации. Попробуй разобраться, чьи правила и ограничения </w:t>
      </w:r>
      <w:r w:rsidR="00AD5DC3" w:rsidRPr="00AD5DC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соблюдать! К тому же можно воспользоваться случаем и добиваться своего, внося раскол в ряды взрослых.</w:t>
      </w:r>
    </w:p>
    <w:p w:rsidR="00AD5DC3" w:rsidRPr="00AD5DC3" w:rsidRDefault="00AD5DC3" w:rsidP="00AD5DC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 лучше предусмотреть возможность таких ситуаций и заранее договориться, чего требовать от ребенка.</w:t>
      </w:r>
    </w:p>
    <w:p w:rsidR="00AD5DC3" w:rsidRPr="00AD5DC3" w:rsidRDefault="00AD5DC3" w:rsidP="00AD5DC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пятое</w:t>
      </w:r>
    </w:p>
    <w:p w:rsidR="00AD5DC3" w:rsidRPr="00AD5DC3" w:rsidRDefault="00AD5DC3" w:rsidP="00AD5DC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Тон, которым сообщается требование или запрет, должен быть скорее дружественно-разъяснительным, чем повелительным.</w:t>
      </w:r>
    </w:p>
    <w:p w:rsidR="00AD5DC3" w:rsidRPr="00AD5DC3" w:rsidRDefault="00AD5DC3" w:rsidP="00AD5DC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Закономерно: запрет, данный в сердитой или властной манере, воспринимается вдвойне тяжелее.</w:t>
      </w:r>
    </w:p>
    <w:p w:rsidR="00AD5DC3" w:rsidRPr="00AD5DC3" w:rsidRDefault="00AD5DC3" w:rsidP="00AD5DC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вопрос: "Почему нельзя?" - не стоит отвечать: "Потому что я так велю!", "Нельзя, и все!". Нужно коротко пояснить: "Уже поздно", "Это опасно", "Может разбиться" и т.д.</w:t>
      </w:r>
    </w:p>
    <w:p w:rsidR="00AD5DC3" w:rsidRPr="00AD5DC3" w:rsidRDefault="00AD5DC3" w:rsidP="00AD5DC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должно быть коротким и даваться один раз. Причем лучше давать его в безличной форме. Например: "Конфеты едят после обеда" вместо "Положи конфету сейчас же назад!". Или: "Спичками не играют, это опасно" вместо "Не смей трогать спички!".</w:t>
      </w:r>
    </w:p>
    <w:p w:rsidR="00AD5DC3" w:rsidRPr="00AD5DC3" w:rsidRDefault="00AD5DC3" w:rsidP="00AD5DC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C3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ребенок не подчиняется? Что ж, последовательно применяйте все пять правил, и постепенно нежелательного поведения станет меньше. Не исключено, что оно и вообще прекратится.</w:t>
      </w:r>
    </w:p>
    <w:p w:rsidR="00AD5DC3" w:rsidRPr="00AD5DC3" w:rsidRDefault="00AD5DC3" w:rsidP="00AD5DC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шестое</w:t>
      </w:r>
    </w:p>
    <w:p w:rsidR="00AD5DC3" w:rsidRPr="00AD5DC3" w:rsidRDefault="00AD5DC3" w:rsidP="00AD5DC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C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наказывать ребенка, лишая его хорошего, чем делая ему плохо. Чтобы это правило можно было применять, старайтесь создать в своей семье запас хороших традиций, семейных праздников и т. д. Тогда ребенку будет о чем жалеть в случае проступка.</w:t>
      </w:r>
    </w:p>
    <w:sectPr w:rsidR="00AD5DC3" w:rsidRPr="00AD5DC3" w:rsidSect="005A6D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64"/>
    <w:rsid w:val="00303464"/>
    <w:rsid w:val="00401241"/>
    <w:rsid w:val="005A46F6"/>
    <w:rsid w:val="005A6D34"/>
    <w:rsid w:val="006435A0"/>
    <w:rsid w:val="006B603A"/>
    <w:rsid w:val="008B64D6"/>
    <w:rsid w:val="00AD5DC3"/>
    <w:rsid w:val="00D8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ДС-102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79025</cp:lastModifiedBy>
  <cp:revision>2</cp:revision>
  <cp:lastPrinted>2023-01-24T00:24:00Z</cp:lastPrinted>
  <dcterms:created xsi:type="dcterms:W3CDTF">2023-01-24T00:30:00Z</dcterms:created>
  <dcterms:modified xsi:type="dcterms:W3CDTF">2023-01-24T00:30:00Z</dcterms:modified>
</cp:coreProperties>
</file>