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12736" w:rsidRPr="00012736" w:rsidRDefault="00012736" w:rsidP="000127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012736" w:rsidRPr="00012736" w:rsidRDefault="00012736" w:rsidP="000127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«Центр развития ребёнка-детский сад №12» </w:t>
      </w:r>
    </w:p>
    <w:p w:rsidR="00012736" w:rsidRPr="00012736" w:rsidRDefault="00012736" w:rsidP="000127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012736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Дальнереченского городского округа</w:t>
      </w: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12736" w:rsidRDefault="00012736" w:rsidP="00012736">
      <w:pPr>
        <w:pStyle w:val="a6"/>
        <w:spacing w:before="0" w:beforeAutospacing="0" w:after="0" w:afterAutospacing="0" w:line="360" w:lineRule="auto"/>
        <w:rPr>
          <w:rFonts w:eastAsiaTheme="minorHAnsi"/>
          <w:sz w:val="36"/>
          <w:szCs w:val="36"/>
          <w:lang w:eastAsia="en-US"/>
        </w:rPr>
      </w:pPr>
    </w:p>
    <w:p w:rsidR="00B978F8" w:rsidRPr="00012736" w:rsidRDefault="00012736" w:rsidP="00012736">
      <w:pPr>
        <w:pStyle w:val="a6"/>
        <w:spacing w:before="0" w:beforeAutospacing="0" w:after="0" w:afterAutospacing="0" w:line="360" w:lineRule="auto"/>
        <w:jc w:val="center"/>
        <w:rPr>
          <w:b/>
          <w:bCs/>
          <w:sz w:val="36"/>
        </w:rPr>
      </w:pPr>
      <w:r w:rsidRPr="00012736">
        <w:rPr>
          <w:b/>
          <w:sz w:val="36"/>
        </w:rPr>
        <w:t>П</w:t>
      </w:r>
      <w:r w:rsidR="0096556A" w:rsidRPr="00012736">
        <w:rPr>
          <w:b/>
          <w:sz w:val="36"/>
        </w:rPr>
        <w:t>роект</w:t>
      </w:r>
      <w:r w:rsidRPr="00012736">
        <w:rPr>
          <w:b/>
          <w:sz w:val="36"/>
        </w:rPr>
        <w:t xml:space="preserve"> на тему</w:t>
      </w:r>
    </w:p>
    <w:p w:rsidR="00012736" w:rsidRDefault="0096556A" w:rsidP="00012736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12736">
        <w:rPr>
          <w:rFonts w:ascii="Times New Roman" w:hAnsi="Times New Roman" w:cs="Times New Roman"/>
          <w:b/>
          <w:bCs/>
          <w:sz w:val="36"/>
          <w:szCs w:val="24"/>
        </w:rPr>
        <w:t xml:space="preserve">«Формирование </w:t>
      </w:r>
      <w:r w:rsidRPr="00012736">
        <w:rPr>
          <w:rFonts w:ascii="Times New Roman" w:hAnsi="Times New Roman" w:cs="Times New Roman"/>
          <w:b/>
          <w:sz w:val="36"/>
          <w:szCs w:val="24"/>
        </w:rPr>
        <w:t xml:space="preserve">предпосылок </w:t>
      </w:r>
    </w:p>
    <w:p w:rsidR="00012736" w:rsidRPr="00012736" w:rsidRDefault="0096556A" w:rsidP="00012736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12736">
        <w:rPr>
          <w:rFonts w:ascii="Times New Roman" w:hAnsi="Times New Roman" w:cs="Times New Roman"/>
          <w:b/>
          <w:sz w:val="36"/>
          <w:szCs w:val="24"/>
        </w:rPr>
        <w:t>функциональной</w:t>
      </w:r>
      <w:r w:rsidR="00012736" w:rsidRPr="00012736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012736">
        <w:rPr>
          <w:rFonts w:ascii="Times New Roman" w:hAnsi="Times New Roman" w:cs="Times New Roman"/>
          <w:b/>
          <w:sz w:val="36"/>
          <w:szCs w:val="24"/>
        </w:rPr>
        <w:t>грамотности</w:t>
      </w:r>
      <w:r w:rsidR="00012736" w:rsidRPr="00012736">
        <w:rPr>
          <w:rFonts w:ascii="Times New Roman" w:hAnsi="Times New Roman" w:cs="Times New Roman"/>
          <w:b/>
          <w:sz w:val="36"/>
          <w:szCs w:val="24"/>
        </w:rPr>
        <w:t>»</w:t>
      </w:r>
    </w:p>
    <w:p w:rsidR="00012736" w:rsidRPr="00012736" w:rsidRDefault="00012736" w:rsidP="00012736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978F8" w:rsidRPr="00012736" w:rsidRDefault="00012736" w:rsidP="00012736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32"/>
          <w:szCs w:val="24"/>
        </w:rPr>
      </w:pPr>
      <w:r w:rsidRPr="00012736">
        <w:rPr>
          <w:rFonts w:ascii="Times New Roman" w:hAnsi="Times New Roman" w:cs="Times New Roman"/>
          <w:sz w:val="32"/>
          <w:szCs w:val="24"/>
        </w:rPr>
        <w:t>Возраст детей: 2-3 года</w:t>
      </w:r>
    </w:p>
    <w:p w:rsidR="00012736" w:rsidRPr="00012736" w:rsidRDefault="00012736" w:rsidP="00012736">
      <w:pPr>
        <w:spacing w:after="0" w:line="36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012736" w:rsidRDefault="00012736" w:rsidP="00012736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736" w:rsidRDefault="00012736" w:rsidP="00012736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736" w:rsidRDefault="00012736" w:rsidP="00012736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736" w:rsidRPr="00012736" w:rsidRDefault="00012736" w:rsidP="00012736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12736">
        <w:rPr>
          <w:rFonts w:ascii="Times New Roman" w:eastAsia="Times New Roman" w:hAnsi="Times New Roman" w:cs="Times New Roman"/>
          <w:b/>
          <w:sz w:val="32"/>
          <w:szCs w:val="28"/>
        </w:rPr>
        <w:t xml:space="preserve">Проект разработала: </w:t>
      </w:r>
    </w:p>
    <w:p w:rsidR="00012736" w:rsidRPr="00012736" w:rsidRDefault="00012736" w:rsidP="00012736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32"/>
          <w:szCs w:val="28"/>
        </w:rPr>
      </w:pPr>
      <w:r w:rsidRPr="00012736">
        <w:rPr>
          <w:rFonts w:ascii="Times New Roman" w:eastAsia="Times New Roman" w:hAnsi="Times New Roman" w:cs="Times New Roman"/>
          <w:sz w:val="32"/>
          <w:szCs w:val="28"/>
        </w:rPr>
        <w:t>Анкудимова Л.П.,</w:t>
      </w:r>
    </w:p>
    <w:p w:rsidR="00012736" w:rsidRPr="00012736" w:rsidRDefault="00012736" w:rsidP="00012736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32"/>
          <w:szCs w:val="28"/>
        </w:rPr>
      </w:pPr>
      <w:r w:rsidRPr="00012736">
        <w:rPr>
          <w:rFonts w:ascii="Times New Roman" w:eastAsia="Times New Roman" w:hAnsi="Times New Roman" w:cs="Times New Roman"/>
          <w:sz w:val="32"/>
          <w:szCs w:val="28"/>
        </w:rPr>
        <w:t>воспитатель высшей категории</w:t>
      </w:r>
    </w:p>
    <w:p w:rsidR="00B978F8" w:rsidRPr="00012736" w:rsidRDefault="00B978F8" w:rsidP="0001273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8F8" w:rsidRPr="00012736" w:rsidRDefault="00B978F8" w:rsidP="0001273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8F8" w:rsidRPr="00012736" w:rsidRDefault="00B978F8" w:rsidP="0001273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8F8" w:rsidRPr="00012736" w:rsidRDefault="00B978F8" w:rsidP="0001273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8F8" w:rsidRPr="00012736" w:rsidRDefault="00B978F8" w:rsidP="0001273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8F8" w:rsidRPr="00012736" w:rsidRDefault="00B978F8" w:rsidP="0001273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8F8" w:rsidRPr="00012736" w:rsidRDefault="00B978F8" w:rsidP="0001273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736" w:rsidRPr="00012736" w:rsidRDefault="00012736" w:rsidP="000127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  <w:r w:rsidRPr="00012736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>г. Дальнереченск</w:t>
      </w:r>
    </w:p>
    <w:p w:rsidR="00012736" w:rsidRPr="00012736" w:rsidRDefault="00012736" w:rsidP="000127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  <w:r w:rsidRPr="00012736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>2025 г.</w:t>
      </w:r>
    </w:p>
    <w:p w:rsidR="00012736" w:rsidRDefault="00012736" w:rsidP="0001273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8F8" w:rsidRPr="00012736" w:rsidRDefault="0096556A" w:rsidP="00012736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736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</w:p>
    <w:p w:rsidR="00B978F8" w:rsidRPr="00012736" w:rsidRDefault="00012736" w:rsidP="00012736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736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56A" w:rsidRPr="00012736">
        <w:rPr>
          <w:rFonts w:ascii="Times New Roman" w:hAnsi="Times New Roman" w:cs="Times New Roman"/>
          <w:bCs/>
          <w:sz w:val="24"/>
          <w:szCs w:val="24"/>
        </w:rPr>
        <w:t xml:space="preserve">«Формирование </w:t>
      </w:r>
      <w:r w:rsidR="0096556A" w:rsidRPr="00012736">
        <w:rPr>
          <w:rFonts w:ascii="Times New Roman" w:hAnsi="Times New Roman" w:cs="Times New Roman"/>
          <w:sz w:val="24"/>
          <w:szCs w:val="24"/>
        </w:rPr>
        <w:t xml:space="preserve">предпосылок функциональной </w:t>
      </w:r>
      <w:r>
        <w:rPr>
          <w:rFonts w:ascii="Times New Roman" w:hAnsi="Times New Roman" w:cs="Times New Roman"/>
          <w:sz w:val="24"/>
          <w:szCs w:val="24"/>
        </w:rPr>
        <w:t>грамотности».</w:t>
      </w:r>
    </w:p>
    <w:p w:rsidR="00B978F8" w:rsidRPr="00012736" w:rsidRDefault="0096556A" w:rsidP="00012736">
      <w:pPr>
        <w:pStyle w:val="a8"/>
        <w:spacing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12736">
        <w:rPr>
          <w:rFonts w:ascii="Times New Roman" w:hAnsi="Times New Roman" w:cs="Times New Roman"/>
          <w:b/>
          <w:sz w:val="24"/>
          <w:szCs w:val="24"/>
        </w:rPr>
        <w:t xml:space="preserve">Вид: </w:t>
      </w:r>
      <w:r w:rsidRPr="0001273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групповой, долгосрочный, игровой, информационный.</w:t>
      </w:r>
    </w:p>
    <w:p w:rsidR="00B978F8" w:rsidRPr="00012736" w:rsidRDefault="0096556A" w:rsidP="00012736">
      <w:pPr>
        <w:pStyle w:val="a8"/>
        <w:spacing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12736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Время проведения </w:t>
      </w:r>
      <w:r w:rsidR="00012736" w:rsidRPr="00012736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проекта: </w:t>
      </w:r>
      <w:r w:rsidR="00012736" w:rsidRPr="006509A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сентябрь</w:t>
      </w:r>
      <w:r w:rsidRPr="0001273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01273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2024</w:t>
      </w:r>
      <w:r w:rsidR="00012736" w:rsidRPr="0001273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Pr="0001273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май 2025 г</w:t>
      </w:r>
      <w:r w:rsidR="0001273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г.</w:t>
      </w:r>
    </w:p>
    <w:p w:rsidR="00B978F8" w:rsidRPr="00012736" w:rsidRDefault="0096556A" w:rsidP="00012736">
      <w:pPr>
        <w:pStyle w:val="a8"/>
        <w:spacing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12736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Участники проекта: </w:t>
      </w:r>
      <w:r w:rsidRPr="0001273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дети </w:t>
      </w:r>
      <w:r w:rsidR="0001273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2-3 лет</w:t>
      </w:r>
      <w:r w:rsidRPr="0001273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воспитатели, родители.</w:t>
      </w:r>
    </w:p>
    <w:p w:rsidR="00B978F8" w:rsidRPr="00556D0C" w:rsidRDefault="00ED0A9E" w:rsidP="000127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96556A" w:rsidRPr="00012736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r w:rsidR="0096556A" w:rsidRPr="00556D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12736" w:rsidRPr="00556D0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владение детьми 2-3 лет </w:t>
      </w:r>
      <w:r w:rsidR="0096556A" w:rsidRPr="00556D0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предпосылками функциональной грамотности (математическая, естественнонаучная и читательская (речевая) составляющая), как основы успешного </w:t>
      </w:r>
      <w:r w:rsidR="00012736" w:rsidRPr="00556D0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обучения. Создание</w:t>
      </w:r>
      <w:r w:rsidR="0096556A" w:rsidRPr="00556D0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"/>
        </w:rPr>
        <w:t xml:space="preserve"> условий для развития функциональной грамотности детей дошкольного возраста посредствам дидактических игр.</w:t>
      </w:r>
    </w:p>
    <w:p w:rsidR="00B978F8" w:rsidRPr="00556D0C" w:rsidRDefault="0096556A" w:rsidP="0001273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6D0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  <w:r w:rsidR="00012736" w:rsidRPr="00556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формировать умение</w:t>
      </w:r>
      <w:r w:rsidR="00012736" w:rsidRPr="00556D0C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56D0C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находить общее в ситуациях, сравнивать и на это</w:t>
      </w:r>
      <w:r w:rsidR="00012736" w:rsidRPr="00556D0C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й основе проводить аналогии; формировать </w:t>
      </w:r>
      <w:r w:rsidRPr="00556D0C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умение видеть и пр</w:t>
      </w:r>
      <w:r w:rsidR="00012736" w:rsidRPr="00556D0C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инимать проблемную ситуацию; р</w:t>
      </w:r>
      <w:r w:rsidRPr="00556D0C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асширить представление детей об объектах окружающего мира.</w:t>
      </w:r>
    </w:p>
    <w:bookmarkEnd w:id="0"/>
    <w:p w:rsidR="00B978F8" w:rsidRPr="008401E9" w:rsidRDefault="0096556A" w:rsidP="008401E9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736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012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012736" w:rsidRPr="00012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01273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дна из важнейших задач современного образован</w:t>
      </w:r>
      <w:r w:rsidR="0001273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ия – формирование функционально </w:t>
      </w:r>
      <w:r w:rsidRPr="0001273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грамотных людей. Эта задача является актуальной</w:t>
      </w:r>
      <w:r w:rsidR="008401E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и для дошкольного образования, </w:t>
      </w:r>
      <w:r w:rsidRPr="0001273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поскольку подготовка к школе требует формирова</w:t>
      </w:r>
      <w:r w:rsidR="008401E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ния важнейших компетенций уже в </w:t>
      </w:r>
      <w:r w:rsidR="008401E9" w:rsidRPr="0001273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предшкольный период</w:t>
      </w:r>
      <w:r w:rsidRPr="0001273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воспитания. В условиях </w:t>
      </w:r>
      <w:r w:rsidR="008401E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дошкольного образования процесс </w:t>
      </w:r>
      <w:r w:rsidR="008401E9" w:rsidRPr="0001273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формирования функциональной</w:t>
      </w:r>
      <w:r w:rsidRPr="000127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1E9" w:rsidRPr="00012736">
        <w:rPr>
          <w:rFonts w:ascii="Times New Roman" w:hAnsi="Times New Roman" w:cs="Times New Roman"/>
          <w:bCs/>
          <w:sz w:val="24"/>
          <w:szCs w:val="24"/>
        </w:rPr>
        <w:t>грамотности</w:t>
      </w:r>
      <w:r w:rsidR="008401E9" w:rsidRPr="0001273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ребенка</w:t>
      </w:r>
      <w:r w:rsidRPr="0001273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будет успешным при с</w:t>
      </w:r>
      <w:r w:rsidR="008401E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облюдении следующих требований: </w:t>
      </w:r>
      <w:r w:rsidRPr="0001273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интеграции предметов системы дошкольного образов</w:t>
      </w:r>
      <w:r w:rsidR="008401E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ания; активном взаимодействии с </w:t>
      </w:r>
      <w:r w:rsidRPr="0001273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родителями. Актуальность данной проблемы стимулируе</w:t>
      </w:r>
      <w:r w:rsidR="008401E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т постоянный поиск новых идей и </w:t>
      </w:r>
      <w:r w:rsidRPr="0001273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технологий, позволяющих оптимизировать образовател</w:t>
      </w:r>
      <w:r w:rsidR="008401E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ьную деятельность с современным </w:t>
      </w:r>
      <w:r w:rsidRPr="0001273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ребёнком. </w:t>
      </w:r>
    </w:p>
    <w:p w:rsidR="00B978F8" w:rsidRPr="00012736" w:rsidRDefault="0096556A" w:rsidP="00012736">
      <w:pPr>
        <w:shd w:val="clear" w:color="auto" w:fill="FFFFFF"/>
        <w:spacing w:after="0" w:line="360" w:lineRule="auto"/>
        <w:jc w:val="both"/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</w:pPr>
      <w:r w:rsidRPr="000127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Новизна </w:t>
      </w:r>
      <w:r w:rsidR="008401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</w:t>
      </w:r>
      <w:r w:rsidR="008401E9" w:rsidRPr="008401E9">
        <w:rPr>
          <w:rFonts w:ascii="Times New Roman" w:hAnsi="Times New Roman" w:cs="Times New Roman"/>
          <w:color w:val="000000"/>
          <w:sz w:val="24"/>
          <w:szCs w:val="24"/>
        </w:rPr>
        <w:t>заключается</w:t>
      </w:r>
      <w:r w:rsidRPr="00012736">
        <w:rPr>
          <w:rFonts w:ascii="Times New Roman" w:eastAsia="SimSun" w:hAnsi="Times New Roman" w:cs="Times New Roman"/>
          <w:sz w:val="24"/>
          <w:szCs w:val="24"/>
        </w:rPr>
        <w:t xml:space="preserve"> в систематизации мероприятий направленных на формирование предпосылок функциональной грамотности у детей </w:t>
      </w:r>
      <w:r w:rsidR="008401E9" w:rsidRPr="00012736">
        <w:rPr>
          <w:rFonts w:ascii="Times New Roman" w:eastAsia="SimSun" w:hAnsi="Times New Roman" w:cs="Times New Roman"/>
          <w:sz w:val="24"/>
          <w:szCs w:val="24"/>
        </w:rPr>
        <w:t>младшего дошкольного</w:t>
      </w:r>
      <w:r w:rsidRPr="00012736">
        <w:rPr>
          <w:rFonts w:ascii="Times New Roman" w:eastAsia="SimSun" w:hAnsi="Times New Roman" w:cs="Times New Roman"/>
          <w:sz w:val="24"/>
          <w:szCs w:val="24"/>
        </w:rPr>
        <w:t xml:space="preserve"> возраста в занимательной игровой </w:t>
      </w:r>
      <w:r w:rsidR="008401E9" w:rsidRPr="00012736">
        <w:rPr>
          <w:rFonts w:ascii="Times New Roman" w:eastAsia="SimSun" w:hAnsi="Times New Roman" w:cs="Times New Roman"/>
          <w:sz w:val="24"/>
          <w:szCs w:val="24"/>
        </w:rPr>
        <w:t>форме. Расширяя</w:t>
      </w:r>
      <w:r w:rsidRPr="00012736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рамки проекта, дети использовали полученные знания в ходе различных видов </w:t>
      </w:r>
      <w:r w:rsidR="008401E9" w:rsidRPr="00012736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деятельности.</w:t>
      </w:r>
    </w:p>
    <w:p w:rsidR="00B978F8" w:rsidRPr="00012736" w:rsidRDefault="0096556A" w:rsidP="000127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7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Принципы: </w:t>
      </w:r>
    </w:p>
    <w:p w:rsidR="00B978F8" w:rsidRPr="00012736" w:rsidRDefault="0096556A" w:rsidP="00012736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1E9">
        <w:rPr>
          <w:rFonts w:ascii="Times New Roman" w:hAnsi="Times New Roman" w:cs="Times New Roman"/>
          <w:b/>
          <w:i/>
          <w:sz w:val="24"/>
          <w:szCs w:val="24"/>
        </w:rPr>
        <w:t>1. Поддержка разнообразия детства.</w:t>
      </w:r>
      <w:r w:rsidRPr="00012736">
        <w:rPr>
          <w:rFonts w:ascii="Times New Roman" w:hAnsi="Times New Roman" w:cs="Times New Roman"/>
          <w:sz w:val="24"/>
          <w:szCs w:val="24"/>
        </w:rPr>
        <w:t xml:space="preserve"> Возрастающая мобильность в обществе,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:rsidR="00B978F8" w:rsidRPr="00012736" w:rsidRDefault="0096556A" w:rsidP="00012736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1E9">
        <w:rPr>
          <w:rFonts w:ascii="Times New Roman" w:hAnsi="Times New Roman" w:cs="Times New Roman"/>
          <w:b/>
          <w:i/>
          <w:sz w:val="24"/>
          <w:szCs w:val="24"/>
        </w:rPr>
        <w:t>Позитивная социализация ребенка</w:t>
      </w:r>
      <w:r w:rsidRPr="00012736">
        <w:rPr>
          <w:rFonts w:ascii="Times New Roman" w:hAnsi="Times New Roman" w:cs="Times New Roman"/>
          <w:sz w:val="24"/>
          <w:szCs w:val="24"/>
        </w:rPr>
        <w:t xml:space="preserve"> предполагает, что освоение ребенком средств и способов деятельности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 </w:t>
      </w:r>
    </w:p>
    <w:p w:rsidR="00B978F8" w:rsidRPr="00012736" w:rsidRDefault="0096556A" w:rsidP="00012736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1E9">
        <w:rPr>
          <w:rFonts w:ascii="Times New Roman" w:hAnsi="Times New Roman" w:cs="Times New Roman"/>
          <w:b/>
          <w:i/>
          <w:sz w:val="24"/>
          <w:szCs w:val="24"/>
        </w:rPr>
        <w:lastRenderedPageBreak/>
        <w:t>3.</w:t>
      </w:r>
      <w:r w:rsidRPr="00012736">
        <w:rPr>
          <w:rFonts w:ascii="Times New Roman" w:hAnsi="Times New Roman" w:cs="Times New Roman"/>
          <w:sz w:val="24"/>
          <w:szCs w:val="24"/>
        </w:rPr>
        <w:t xml:space="preserve"> </w:t>
      </w:r>
      <w:r w:rsidRPr="008401E9">
        <w:rPr>
          <w:rFonts w:ascii="Times New Roman" w:hAnsi="Times New Roman" w:cs="Times New Roman"/>
          <w:b/>
          <w:i/>
          <w:sz w:val="24"/>
          <w:szCs w:val="24"/>
        </w:rPr>
        <w:t>Личностно-развивающий и гуманистический характер взаимодействия взрослых и детей</w:t>
      </w:r>
      <w:r w:rsidRPr="00012736">
        <w:rPr>
          <w:rFonts w:ascii="Times New Roman" w:hAnsi="Times New Roman" w:cs="Times New Roman"/>
          <w:sz w:val="24"/>
          <w:szCs w:val="24"/>
        </w:rPr>
        <w:t xml:space="preserve">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</w:t>
      </w:r>
    </w:p>
    <w:p w:rsidR="00B978F8" w:rsidRPr="00012736" w:rsidRDefault="0096556A" w:rsidP="00012736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1E9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012736">
        <w:rPr>
          <w:rFonts w:ascii="Times New Roman" w:hAnsi="Times New Roman" w:cs="Times New Roman"/>
          <w:sz w:val="24"/>
          <w:szCs w:val="24"/>
        </w:rPr>
        <w:t xml:space="preserve"> </w:t>
      </w:r>
      <w:r w:rsidRPr="00A7461C">
        <w:rPr>
          <w:rFonts w:ascii="Times New Roman" w:hAnsi="Times New Roman" w:cs="Times New Roman"/>
          <w:b/>
          <w:i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  <w:r w:rsidRPr="00012736">
        <w:rPr>
          <w:rFonts w:ascii="Times New Roman" w:hAnsi="Times New Roman" w:cs="Times New Roman"/>
          <w:sz w:val="24"/>
          <w:szCs w:val="24"/>
        </w:rPr>
        <w:t xml:space="preserve"> Этот принцип предполагает активное участие всех субъектов образовательных отношений - как детей, так и взрослых в реализации проекта.</w:t>
      </w:r>
    </w:p>
    <w:p w:rsidR="00B978F8" w:rsidRPr="00A7461C" w:rsidRDefault="0096556A" w:rsidP="00A7461C">
      <w:pPr>
        <w:pStyle w:val="a8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2736"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  <w:r w:rsidR="00A74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61C" w:rsidRPr="00A7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беседы,</w:t>
      </w:r>
      <w:r w:rsidRPr="00A7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ситуативные </w:t>
      </w:r>
      <w:r w:rsidR="00A7461C" w:rsidRPr="00A7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разговоры, сюжетно</w:t>
      </w:r>
      <w:r w:rsidR="00A7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A7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ролевые </w:t>
      </w:r>
      <w:r w:rsidR="00A7461C" w:rsidRPr="00A7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игры, наблюдение</w:t>
      </w:r>
      <w:r w:rsidR="00A7461C">
        <w:rPr>
          <w:rFonts w:ascii="Times New Roman" w:eastAsia="Helvetica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A7461C">
        <w:rPr>
          <w:rFonts w:ascii="Times New Roman" w:eastAsia="Helvetica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</w:t>
      </w:r>
      <w:r w:rsidR="00A7461C">
        <w:rPr>
          <w:rFonts w:ascii="Times New Roman" w:eastAsia="Helvetica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кспериментирование</w:t>
      </w:r>
      <w:r w:rsidRPr="00A7461C">
        <w:rPr>
          <w:rFonts w:ascii="Times New Roman" w:eastAsia="Helvetica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A7461C">
        <w:rPr>
          <w:rFonts w:ascii="Times New Roman" w:eastAsia="Helvetica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7461C">
        <w:rPr>
          <w:rFonts w:ascii="Times New Roman" w:eastAsia="Helvetica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чтение, обсуждение, разучивание, дидактические игры и </w:t>
      </w:r>
      <w:r w:rsidR="00A7461C" w:rsidRPr="00A7461C">
        <w:rPr>
          <w:rFonts w:ascii="Times New Roman" w:eastAsia="Helvetica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упражнения.</w:t>
      </w:r>
    </w:p>
    <w:p w:rsidR="00B978F8" w:rsidRPr="00012736" w:rsidRDefault="0096556A" w:rsidP="0001273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736">
        <w:rPr>
          <w:rFonts w:ascii="Times New Roman" w:hAnsi="Times New Roman" w:cs="Times New Roman"/>
          <w:b/>
          <w:sz w:val="24"/>
          <w:szCs w:val="24"/>
        </w:rPr>
        <w:t>Методы работы:</w:t>
      </w:r>
    </w:p>
    <w:p w:rsidR="00B978F8" w:rsidRPr="00012736" w:rsidRDefault="00A7461C" w:rsidP="00012736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6556A" w:rsidRPr="00A7461C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Практические:</w:t>
      </w:r>
      <w:r w:rsidR="0096556A" w:rsidRPr="00012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физкультминутка, </w:t>
      </w:r>
      <w:r w:rsidR="0096556A" w:rsidRPr="00012736">
        <w:rPr>
          <w:rFonts w:ascii="Times New Roman" w:hAnsi="Times New Roman" w:cs="Times New Roman"/>
          <w:sz w:val="24"/>
          <w:szCs w:val="24"/>
        </w:rPr>
        <w:t>имитация, игровая беседа с элементами движений, экспериментирование, проектная деятельность, решение проблемной ситуации, игровые задания, модел</w:t>
      </w:r>
      <w:r>
        <w:rPr>
          <w:rFonts w:ascii="Times New Roman" w:hAnsi="Times New Roman" w:cs="Times New Roman"/>
          <w:sz w:val="24"/>
          <w:szCs w:val="24"/>
        </w:rPr>
        <w:t xml:space="preserve">ирование, </w:t>
      </w:r>
      <w:r w:rsidR="0096556A" w:rsidRPr="00012736">
        <w:rPr>
          <w:rFonts w:ascii="Times New Roman" w:hAnsi="Times New Roman" w:cs="Times New Roman"/>
          <w:sz w:val="24"/>
          <w:szCs w:val="24"/>
        </w:rPr>
        <w:t xml:space="preserve">творческие задания, игровые упражнения, </w:t>
      </w:r>
      <w:r>
        <w:rPr>
          <w:rFonts w:ascii="Times New Roman" w:hAnsi="Times New Roman" w:cs="Times New Roman"/>
          <w:sz w:val="24"/>
          <w:szCs w:val="24"/>
        </w:rPr>
        <w:t>аппликация.</w:t>
      </w:r>
    </w:p>
    <w:p w:rsidR="00A7461C" w:rsidRDefault="00A7461C" w:rsidP="00012736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 </w:t>
      </w:r>
      <w:r w:rsidR="0096556A" w:rsidRPr="00A7461C">
        <w:rPr>
          <w:rFonts w:ascii="Times New Roman" w:hAnsi="Times New Roman" w:cs="Times New Roman"/>
          <w:b/>
          <w:bCs/>
          <w:i/>
          <w:sz w:val="24"/>
          <w:szCs w:val="24"/>
        </w:rPr>
        <w:t>Наглядные:</w:t>
      </w:r>
      <w:r w:rsidR="0096556A" w:rsidRPr="00012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56A" w:rsidRPr="00012736">
        <w:rPr>
          <w:rFonts w:ascii="Times New Roman" w:hAnsi="Times New Roman" w:cs="Times New Roman"/>
          <w:sz w:val="24"/>
          <w:szCs w:val="24"/>
        </w:rPr>
        <w:t>показ, рассматривание, просмотр мультфильмов, наблюдение, демонстрация, прослуш</w:t>
      </w:r>
      <w:r>
        <w:rPr>
          <w:rFonts w:ascii="Times New Roman" w:hAnsi="Times New Roman" w:cs="Times New Roman"/>
          <w:sz w:val="24"/>
          <w:szCs w:val="24"/>
        </w:rPr>
        <w:t>ивание аудиозаписи, презентация.</w:t>
      </w:r>
    </w:p>
    <w:p w:rsidR="00B978F8" w:rsidRPr="00012736" w:rsidRDefault="00A7461C" w:rsidP="00012736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1C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96556A" w:rsidRPr="00A7461C">
        <w:rPr>
          <w:rFonts w:ascii="Times New Roman" w:hAnsi="Times New Roman" w:cs="Times New Roman"/>
          <w:b/>
          <w:i/>
          <w:sz w:val="24"/>
          <w:szCs w:val="24"/>
        </w:rPr>
        <w:t>Словесные:</w:t>
      </w:r>
      <w:r w:rsidR="0096556A" w:rsidRPr="00012736">
        <w:rPr>
          <w:rFonts w:ascii="Times New Roman" w:hAnsi="Times New Roman" w:cs="Times New Roman"/>
          <w:sz w:val="24"/>
          <w:szCs w:val="24"/>
        </w:rPr>
        <w:t xml:space="preserve"> беседа, </w:t>
      </w:r>
      <w:r w:rsidR="00B14AF3">
        <w:rPr>
          <w:rFonts w:ascii="Times New Roman" w:hAnsi="Times New Roman" w:cs="Times New Roman"/>
          <w:sz w:val="24"/>
          <w:szCs w:val="24"/>
        </w:rPr>
        <w:t xml:space="preserve">вопросы, пояснения, объяснения, </w:t>
      </w:r>
      <w:r w:rsidR="0096556A" w:rsidRPr="00012736">
        <w:rPr>
          <w:rFonts w:ascii="Times New Roman" w:hAnsi="Times New Roman" w:cs="Times New Roman"/>
          <w:sz w:val="24"/>
          <w:szCs w:val="24"/>
        </w:rPr>
        <w:t>объяснения, указания,</w:t>
      </w:r>
      <w:r w:rsidR="00B14AF3">
        <w:rPr>
          <w:rFonts w:ascii="Times New Roman" w:hAnsi="Times New Roman" w:cs="Times New Roman"/>
          <w:sz w:val="24"/>
          <w:szCs w:val="24"/>
        </w:rPr>
        <w:t xml:space="preserve"> разговор, </w:t>
      </w:r>
      <w:r w:rsidR="0096556A" w:rsidRPr="00012736">
        <w:rPr>
          <w:rFonts w:ascii="Times New Roman" w:hAnsi="Times New Roman" w:cs="Times New Roman"/>
          <w:sz w:val="24"/>
          <w:szCs w:val="24"/>
        </w:rPr>
        <w:t>художественное слово, загадки, расс</w:t>
      </w:r>
      <w:r w:rsidR="00B14AF3">
        <w:rPr>
          <w:rFonts w:ascii="Times New Roman" w:hAnsi="Times New Roman" w:cs="Times New Roman"/>
          <w:sz w:val="24"/>
          <w:szCs w:val="24"/>
        </w:rPr>
        <w:t>казы детей и воспитателя, чтение.</w:t>
      </w:r>
    </w:p>
    <w:p w:rsidR="00B978F8" w:rsidRPr="00012736" w:rsidRDefault="0096556A" w:rsidP="00012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проекта:</w:t>
      </w:r>
    </w:p>
    <w:p w:rsidR="00B978F8" w:rsidRPr="00012736" w:rsidRDefault="0096556A" w:rsidP="00012736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736">
        <w:rPr>
          <w:rFonts w:ascii="Times New Roman" w:hAnsi="Times New Roman" w:cs="Times New Roman"/>
          <w:b/>
          <w:bCs/>
          <w:sz w:val="24"/>
          <w:szCs w:val="24"/>
        </w:rPr>
        <w:t>I-й этап</w:t>
      </w:r>
      <w:r w:rsidR="00B14AF3">
        <w:rPr>
          <w:rFonts w:ascii="Times New Roman" w:hAnsi="Times New Roman" w:cs="Times New Roman"/>
          <w:sz w:val="24"/>
          <w:szCs w:val="24"/>
        </w:rPr>
        <w:t xml:space="preserve"> – </w:t>
      </w:r>
      <w:r w:rsidRPr="00012736">
        <w:rPr>
          <w:rFonts w:ascii="Times New Roman" w:hAnsi="Times New Roman" w:cs="Times New Roman"/>
          <w:sz w:val="24"/>
          <w:szCs w:val="24"/>
        </w:rPr>
        <w:t>подготовительно проектировочный</w:t>
      </w:r>
      <w:r w:rsidR="00B14AF3">
        <w:rPr>
          <w:rFonts w:ascii="Times New Roman" w:hAnsi="Times New Roman" w:cs="Times New Roman"/>
          <w:sz w:val="24"/>
          <w:szCs w:val="24"/>
        </w:rPr>
        <w:t xml:space="preserve"> (</w:t>
      </w:r>
      <w:r w:rsidRPr="00012736">
        <w:rPr>
          <w:rFonts w:ascii="Times New Roman" w:hAnsi="Times New Roman" w:cs="Times New Roman"/>
          <w:sz w:val="24"/>
          <w:szCs w:val="24"/>
        </w:rPr>
        <w:t>разработка документации для успешной реализации мероприятий в соответст</w:t>
      </w:r>
      <w:r w:rsidR="00B14AF3">
        <w:rPr>
          <w:rFonts w:ascii="Times New Roman" w:hAnsi="Times New Roman" w:cs="Times New Roman"/>
          <w:sz w:val="24"/>
          <w:szCs w:val="24"/>
        </w:rPr>
        <w:t>вии с инновационным проектом; создание условий)</w:t>
      </w:r>
    </w:p>
    <w:p w:rsidR="00B978F8" w:rsidRPr="00012736" w:rsidRDefault="00B14AF3" w:rsidP="00012736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II-й этап </w:t>
      </w:r>
      <w:r w:rsidRPr="00B14AF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практический (</w:t>
      </w:r>
      <w:r w:rsidR="0096556A" w:rsidRPr="00012736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практическое внедрение и распространение полученных результатов;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56A" w:rsidRPr="00012736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формирование функциональ</w:t>
      </w:r>
      <w:r>
        <w:rPr>
          <w:rFonts w:ascii="Times New Roman" w:hAnsi="Times New Roman" w:cs="Times New Roman"/>
          <w:sz w:val="24"/>
          <w:szCs w:val="24"/>
        </w:rPr>
        <w:t>ной грамотности у дошкольников)</w:t>
      </w:r>
    </w:p>
    <w:p w:rsidR="00B978F8" w:rsidRPr="00012736" w:rsidRDefault="0096556A" w:rsidP="00012736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736">
        <w:rPr>
          <w:rFonts w:ascii="Times New Roman" w:hAnsi="Times New Roman" w:cs="Times New Roman"/>
          <w:b/>
          <w:bCs/>
          <w:sz w:val="24"/>
          <w:szCs w:val="24"/>
        </w:rPr>
        <w:t>III-й этап</w:t>
      </w:r>
      <w:r w:rsidR="00B14AF3">
        <w:rPr>
          <w:rFonts w:ascii="Times New Roman" w:hAnsi="Times New Roman" w:cs="Times New Roman"/>
          <w:sz w:val="24"/>
          <w:szCs w:val="24"/>
        </w:rPr>
        <w:t xml:space="preserve"> – обобщающий (</w:t>
      </w:r>
      <w:r w:rsidRPr="00012736">
        <w:rPr>
          <w:rFonts w:ascii="Times New Roman" w:hAnsi="Times New Roman" w:cs="Times New Roman"/>
          <w:sz w:val="24"/>
          <w:szCs w:val="24"/>
        </w:rPr>
        <w:t>анализ до</w:t>
      </w:r>
      <w:r w:rsidR="00B14AF3">
        <w:rPr>
          <w:rFonts w:ascii="Times New Roman" w:hAnsi="Times New Roman" w:cs="Times New Roman"/>
          <w:sz w:val="24"/>
          <w:szCs w:val="24"/>
        </w:rPr>
        <w:t>стижений по реализации проекта)</w:t>
      </w:r>
    </w:p>
    <w:p w:rsidR="00B978F8" w:rsidRPr="00012736" w:rsidRDefault="0096556A" w:rsidP="000127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73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B978F8" w:rsidRPr="00012736" w:rsidRDefault="0096556A" w:rsidP="00012736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736">
        <w:rPr>
          <w:rFonts w:ascii="Times New Roman" w:hAnsi="Times New Roman" w:cs="Times New Roman"/>
          <w:sz w:val="24"/>
          <w:szCs w:val="24"/>
        </w:rPr>
        <w:t xml:space="preserve"> Повышение уровня компетенции педагогов в области формирования функциональной грамотности у воспитанников.                                                                                                                                                   </w:t>
      </w:r>
      <w:r w:rsidRPr="00012736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</w:t>
      </w:r>
    </w:p>
    <w:p w:rsidR="00B978F8" w:rsidRPr="00012736" w:rsidRDefault="0096556A" w:rsidP="00012736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736">
        <w:rPr>
          <w:rFonts w:ascii="Times New Roman" w:hAnsi="Times New Roman" w:cs="Times New Roman"/>
          <w:sz w:val="24"/>
          <w:szCs w:val="24"/>
        </w:rPr>
        <w:t xml:space="preserve"> Обогащение развивающей предметно-пространственной среды, способствующей формированию у детей функциональной грамотности в </w:t>
      </w:r>
      <w:r w:rsidR="00B14AF3" w:rsidRPr="00012736">
        <w:rPr>
          <w:rFonts w:ascii="Times New Roman" w:hAnsi="Times New Roman" w:cs="Times New Roman"/>
          <w:sz w:val="24"/>
          <w:szCs w:val="24"/>
        </w:rPr>
        <w:t>соответствии</w:t>
      </w:r>
      <w:r w:rsidRPr="00012736">
        <w:rPr>
          <w:rFonts w:ascii="Times New Roman" w:hAnsi="Times New Roman" w:cs="Times New Roman"/>
          <w:sz w:val="24"/>
          <w:szCs w:val="24"/>
        </w:rPr>
        <w:t xml:space="preserve"> с ФОП ДО. </w:t>
      </w:r>
    </w:p>
    <w:p w:rsidR="00B978F8" w:rsidRPr="00012736" w:rsidRDefault="00185FF4" w:rsidP="00012736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Пополнение </w:t>
      </w:r>
      <w:r w:rsidR="0096556A" w:rsidRPr="00012736">
        <w:rPr>
          <w:rFonts w:ascii="Times New Roman" w:hAnsi="Times New Roman" w:cs="Times New Roman"/>
          <w:sz w:val="24"/>
          <w:szCs w:val="24"/>
        </w:rPr>
        <w:t>банка инновационных педагогических идей по формированию функциональной грамотности у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8F8" w:rsidRDefault="00185FF4" w:rsidP="00012736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56A" w:rsidRPr="00012736">
        <w:rPr>
          <w:rFonts w:ascii="Times New Roman" w:hAnsi="Times New Roman" w:cs="Times New Roman"/>
          <w:sz w:val="24"/>
          <w:szCs w:val="24"/>
        </w:rPr>
        <w:t>Повышения уровня вовлеченности семей воспитанник</w:t>
      </w:r>
      <w:r>
        <w:rPr>
          <w:rFonts w:ascii="Times New Roman" w:hAnsi="Times New Roman" w:cs="Times New Roman"/>
          <w:sz w:val="24"/>
          <w:szCs w:val="24"/>
        </w:rPr>
        <w:t>ов в образовательный процесс.</w:t>
      </w:r>
    </w:p>
    <w:p w:rsidR="00185FF4" w:rsidRPr="00012736" w:rsidRDefault="00185FF4" w:rsidP="00185FF4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rPr>
          <w:rFonts w:ascii="sans-serif" w:eastAsia="sans-serif" w:hAnsi="sans-serif" w:cs="sans-serif"/>
          <w:color w:val="181818"/>
          <w:sz w:val="21"/>
          <w:szCs w:val="21"/>
          <w:shd w:val="clear" w:color="auto" w:fill="FFFFFF"/>
          <w:lang w:val="ru"/>
        </w:rPr>
      </w:pPr>
    </w:p>
    <w:p w:rsidR="00E96373" w:rsidRDefault="00E96373">
      <w:pPr>
        <w:rPr>
          <w:rFonts w:ascii="sans-serif" w:eastAsia="sans-serif" w:hAnsi="sans-serif" w:cs="sans-serif"/>
          <w:color w:val="181818"/>
          <w:sz w:val="21"/>
          <w:szCs w:val="21"/>
          <w:shd w:val="clear" w:color="auto" w:fill="FFFFFF"/>
          <w:lang w:val="ru"/>
        </w:rPr>
        <w:sectPr w:rsidR="00E96373" w:rsidSect="00BF1107">
          <w:pgSz w:w="11906" w:h="16838"/>
          <w:pgMar w:top="840" w:right="850" w:bottom="1134" w:left="1701" w:header="708" w:footer="708" w:gutter="0"/>
          <w:cols w:space="708"/>
          <w:docGrid w:linePitch="360"/>
        </w:sectPr>
      </w:pPr>
    </w:p>
    <w:p w:rsidR="00B978F8" w:rsidRDefault="00B978F8">
      <w:pPr>
        <w:rPr>
          <w:rFonts w:ascii="sans-serif" w:eastAsia="sans-serif" w:hAnsi="sans-serif" w:cs="sans-serif"/>
          <w:color w:val="181818"/>
          <w:sz w:val="21"/>
          <w:szCs w:val="21"/>
          <w:shd w:val="clear" w:color="auto" w:fill="FFFFFF"/>
          <w:lang w:val="ru"/>
        </w:rPr>
        <w:sectPr w:rsidR="00B978F8" w:rsidSect="00E9637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8F8" w:rsidRDefault="00B97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8F8" w:rsidRPr="00185FF4" w:rsidRDefault="0096556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85FF4">
        <w:rPr>
          <w:rFonts w:ascii="Times New Roman" w:hAnsi="Times New Roman" w:cs="Times New Roman"/>
          <w:b/>
          <w:sz w:val="24"/>
          <w:szCs w:val="28"/>
        </w:rPr>
        <w:t>Перспективный план проекта</w:t>
      </w:r>
    </w:p>
    <w:p w:rsidR="00B978F8" w:rsidRDefault="0096556A" w:rsidP="00185F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FF4">
        <w:rPr>
          <w:rFonts w:ascii="Times New Roman" w:hAnsi="Times New Roman" w:cs="Times New Roman"/>
          <w:b/>
          <w:bCs/>
          <w:sz w:val="24"/>
          <w:szCs w:val="28"/>
        </w:rPr>
        <w:t>Сентябрь</w:t>
      </w:r>
    </w:p>
    <w:tbl>
      <w:tblPr>
        <w:tblStyle w:val="a7"/>
        <w:tblW w:w="15351" w:type="dxa"/>
        <w:jc w:val="center"/>
        <w:tblLayout w:type="fixed"/>
        <w:tblLook w:val="04A0" w:firstRow="1" w:lastRow="0" w:firstColumn="1" w:lastColumn="0" w:noHBand="0" w:noVBand="1"/>
      </w:tblPr>
      <w:tblGrid>
        <w:gridCol w:w="2267"/>
        <w:gridCol w:w="3062"/>
        <w:gridCol w:w="3480"/>
        <w:gridCol w:w="3480"/>
        <w:gridCol w:w="3062"/>
      </w:tblGrid>
      <w:tr w:rsidR="00B978F8" w:rsidRPr="00185FF4" w:rsidTr="00185FF4">
        <w:trPr>
          <w:trHeight w:val="90"/>
          <w:jc w:val="center"/>
        </w:trPr>
        <w:tc>
          <w:tcPr>
            <w:tcW w:w="2267" w:type="dxa"/>
          </w:tcPr>
          <w:p w:rsidR="00B978F8" w:rsidRPr="00185FF4" w:rsidRDefault="0096556A" w:rsidP="0018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MS Gothic" w:hAnsi="Times New Roman" w:cs="Times New Roman"/>
                <w:b/>
                <w:i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062" w:type="dxa"/>
          </w:tcPr>
          <w:p w:rsidR="00B978F8" w:rsidRPr="00185FF4" w:rsidRDefault="0096556A" w:rsidP="00185FF4">
            <w:pPr>
              <w:pStyle w:val="a8"/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 w:rsidRPr="00185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небом</w:t>
            </w:r>
          </w:p>
          <w:p w:rsidR="00B978F8" w:rsidRPr="00185FF4" w:rsidRDefault="0096556A" w:rsidP="00185FF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F4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Опыт «Разноцветное небо</w:t>
            </w:r>
            <w:r w:rsidR="00185F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80" w:type="dxa"/>
          </w:tcPr>
          <w:p w:rsidR="00B978F8" w:rsidRPr="00185FF4" w:rsidRDefault="0096556A" w:rsidP="00185FF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росой (почему трава влажная, что это за влага)</w:t>
            </w:r>
          </w:p>
        </w:tc>
        <w:tc>
          <w:tcPr>
            <w:tcW w:w="3480" w:type="dxa"/>
          </w:tcPr>
          <w:p w:rsidR="00B978F8" w:rsidRPr="00185FF4" w:rsidRDefault="0096556A" w:rsidP="00185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территории детского сада (рассматривание деревьев)</w:t>
            </w:r>
          </w:p>
        </w:tc>
        <w:tc>
          <w:tcPr>
            <w:tcW w:w="3062" w:type="dxa"/>
          </w:tcPr>
          <w:p w:rsidR="00B978F8" w:rsidRPr="00185FF4" w:rsidRDefault="00B978F8" w:rsidP="00185F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B978F8" w:rsidRPr="00185FF4" w:rsidRDefault="0096556A" w:rsidP="00185FF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Опыт «Тонет - не тонет»</w:t>
            </w:r>
          </w:p>
        </w:tc>
      </w:tr>
      <w:tr w:rsidR="00B978F8" w:rsidRPr="00185FF4" w:rsidTr="00185FF4">
        <w:trPr>
          <w:trHeight w:val="784"/>
          <w:jc w:val="center"/>
        </w:trPr>
        <w:tc>
          <w:tcPr>
            <w:tcW w:w="2267" w:type="dxa"/>
          </w:tcPr>
          <w:p w:rsidR="00B978F8" w:rsidRPr="00185FF4" w:rsidRDefault="0096556A" w:rsidP="00185FF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Математическая грамотность</w:t>
            </w:r>
          </w:p>
          <w:p w:rsidR="00B978F8" w:rsidRPr="00185FF4" w:rsidRDefault="00B978F8" w:rsidP="00185FF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</w:tcPr>
          <w:p w:rsidR="00B978F8" w:rsidRPr="0096460D" w:rsidRDefault="00185FF4" w:rsidP="00185FF4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60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Д/</w:t>
            </w:r>
            <w:r w:rsidR="0096556A" w:rsidRPr="0096460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«Найди</w:t>
            </w:r>
            <w:r w:rsidRPr="0096460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6556A" w:rsidRPr="0096460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предмет»</w:t>
            </w:r>
          </w:p>
        </w:tc>
        <w:tc>
          <w:tcPr>
            <w:tcW w:w="3480" w:type="dxa"/>
          </w:tcPr>
          <w:p w:rsidR="00B978F8" w:rsidRPr="0096460D" w:rsidRDefault="00185FF4" w:rsidP="00185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6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Д/</w:t>
            </w:r>
            <w:r w:rsidR="0096556A" w:rsidRPr="009646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«Что лишнее»</w:t>
            </w:r>
          </w:p>
        </w:tc>
        <w:tc>
          <w:tcPr>
            <w:tcW w:w="3480" w:type="dxa"/>
          </w:tcPr>
          <w:p w:rsidR="00B978F8" w:rsidRPr="00185FF4" w:rsidRDefault="00185FF4" w:rsidP="00185FF4">
            <w:pPr>
              <w:pStyle w:val="a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96556A"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и «Длинное - короткое»</w:t>
            </w:r>
          </w:p>
        </w:tc>
        <w:tc>
          <w:tcPr>
            <w:tcW w:w="3062" w:type="dxa"/>
          </w:tcPr>
          <w:p w:rsidR="00B978F8" w:rsidRPr="00185FF4" w:rsidRDefault="00185FF4" w:rsidP="00185FF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Д/и</w:t>
            </w:r>
            <w:r w:rsidR="0096556A"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«Собери каштаны»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предметов</w:t>
            </w:r>
            <w:r w:rsidR="0096556A"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размеру)</w:t>
            </w:r>
          </w:p>
        </w:tc>
      </w:tr>
      <w:tr w:rsidR="00B978F8" w:rsidRPr="00185FF4" w:rsidTr="00185FF4">
        <w:trPr>
          <w:trHeight w:val="1046"/>
          <w:jc w:val="center"/>
        </w:trPr>
        <w:tc>
          <w:tcPr>
            <w:tcW w:w="2267" w:type="dxa"/>
          </w:tcPr>
          <w:p w:rsidR="00B978F8" w:rsidRPr="00185FF4" w:rsidRDefault="0096556A" w:rsidP="00185FF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062" w:type="dxa"/>
          </w:tcPr>
          <w:p w:rsidR="00185FF4" w:rsidRDefault="0096556A" w:rsidP="00185FF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Чтение А. Кольцова </w:t>
            </w:r>
          </w:p>
          <w:p w:rsidR="00B978F8" w:rsidRPr="00185FF4" w:rsidRDefault="0096556A" w:rsidP="00185FF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«Дуют ветры»</w:t>
            </w:r>
          </w:p>
        </w:tc>
        <w:tc>
          <w:tcPr>
            <w:tcW w:w="3480" w:type="dxa"/>
          </w:tcPr>
          <w:p w:rsidR="00B978F8" w:rsidRPr="00185FF4" w:rsidRDefault="0096556A" w:rsidP="00185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русской народной сказки  «Репка»</w:t>
            </w:r>
          </w:p>
        </w:tc>
        <w:tc>
          <w:tcPr>
            <w:tcW w:w="3480" w:type="dxa"/>
          </w:tcPr>
          <w:p w:rsidR="00B978F8" w:rsidRPr="00185FF4" w:rsidRDefault="0096556A" w:rsidP="00185FF4">
            <w:pPr>
              <w:pStyle w:val="a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потешки «Дождик, дождик, полно лить..»</w:t>
            </w:r>
          </w:p>
        </w:tc>
        <w:tc>
          <w:tcPr>
            <w:tcW w:w="3062" w:type="dxa"/>
          </w:tcPr>
          <w:p w:rsidR="00B978F8" w:rsidRPr="00185FF4" w:rsidRDefault="0096556A" w:rsidP="0018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                      Н. Д. Калинина «Как Саша и Алеша пришли в детский сад»</w:t>
            </w:r>
          </w:p>
        </w:tc>
      </w:tr>
      <w:tr w:rsidR="00B978F8" w:rsidRPr="00185FF4" w:rsidTr="00185FF4">
        <w:trPr>
          <w:trHeight w:val="1238"/>
          <w:jc w:val="center"/>
        </w:trPr>
        <w:tc>
          <w:tcPr>
            <w:tcW w:w="2267" w:type="dxa"/>
          </w:tcPr>
          <w:p w:rsidR="00B978F8" w:rsidRPr="00185FF4" w:rsidRDefault="0096556A" w:rsidP="0018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3062" w:type="dxa"/>
          </w:tcPr>
          <w:p w:rsidR="00B978F8" w:rsidRPr="00185FF4" w:rsidRDefault="00185FF4" w:rsidP="00185FF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С/р игра «</w:t>
            </w:r>
            <w:r w:rsidR="0096556A" w:rsidRPr="00185FF4">
              <w:rPr>
                <w:rFonts w:ascii="Times New Roman" w:hAnsi="Times New Roman"/>
                <w:sz w:val="24"/>
                <w:szCs w:val="24"/>
              </w:rPr>
              <w:t>Магазин игрушек»</w:t>
            </w:r>
          </w:p>
        </w:tc>
        <w:tc>
          <w:tcPr>
            <w:tcW w:w="3480" w:type="dxa"/>
          </w:tcPr>
          <w:p w:rsidR="00B978F8" w:rsidRPr="00185FF4" w:rsidRDefault="00185FF4" w:rsidP="00185FF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«Купите лук</w:t>
            </w:r>
            <w:r w:rsidR="0096556A"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978F8" w:rsidRPr="00185FF4" w:rsidRDefault="0096556A" w:rsidP="00185FF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И. Токмаково</w:t>
            </w:r>
            <w:r w:rsidR="00185FF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80" w:type="dxa"/>
          </w:tcPr>
          <w:p w:rsidR="00B978F8" w:rsidRPr="00185FF4" w:rsidRDefault="00185FF4" w:rsidP="00185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С/р </w:t>
            </w:r>
            <w:r w:rsidR="0096556A"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r w:rsidR="0096556A"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«Овощной магазин»</w:t>
            </w:r>
          </w:p>
          <w:p w:rsidR="00B978F8" w:rsidRPr="00185FF4" w:rsidRDefault="00B978F8" w:rsidP="00185FF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B978F8" w:rsidRPr="00185FF4" w:rsidRDefault="0096556A" w:rsidP="00185FF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Д/и «Разложи товар»</w:t>
            </w:r>
          </w:p>
        </w:tc>
      </w:tr>
      <w:tr w:rsidR="00B978F8" w:rsidRPr="00185FF4" w:rsidTr="00185FF4">
        <w:trPr>
          <w:trHeight w:val="963"/>
          <w:jc w:val="center"/>
        </w:trPr>
        <w:tc>
          <w:tcPr>
            <w:tcW w:w="2267" w:type="dxa"/>
          </w:tcPr>
          <w:p w:rsidR="00B978F8" w:rsidRPr="00185FF4" w:rsidRDefault="0096556A" w:rsidP="0018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 с родителями</w:t>
            </w:r>
          </w:p>
        </w:tc>
        <w:tc>
          <w:tcPr>
            <w:tcW w:w="3062" w:type="dxa"/>
          </w:tcPr>
          <w:p w:rsidR="00B978F8" w:rsidRPr="00185FF4" w:rsidRDefault="0096556A" w:rsidP="00185FF4">
            <w:pPr>
              <w:pStyle w:val="a6"/>
              <w:spacing w:before="0" w:beforeAutospacing="0" w:after="0" w:afterAutospacing="0"/>
              <w:jc w:val="center"/>
            </w:pPr>
            <w:r w:rsidRPr="00185FF4">
              <w:rPr>
                <w:rStyle w:val="a9"/>
              </w:rPr>
              <w:t>«Функциональная грамотность в  ДОУ»</w:t>
            </w:r>
          </w:p>
        </w:tc>
        <w:tc>
          <w:tcPr>
            <w:tcW w:w="3480" w:type="dxa"/>
          </w:tcPr>
          <w:p w:rsidR="00B978F8" w:rsidRPr="00185FF4" w:rsidRDefault="00B978F8" w:rsidP="00185F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0" w:type="dxa"/>
          </w:tcPr>
          <w:p w:rsidR="00B978F8" w:rsidRPr="00185FF4" w:rsidRDefault="0096556A" w:rsidP="00185F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hAnsi="Times New Roman" w:cs="Times New Roman"/>
                <w:sz w:val="24"/>
                <w:szCs w:val="24"/>
              </w:rPr>
              <w:t>Информация «Знакомим родителей с понятием «функциональная   грамотность»</w:t>
            </w:r>
          </w:p>
        </w:tc>
        <w:tc>
          <w:tcPr>
            <w:tcW w:w="3062" w:type="dxa"/>
          </w:tcPr>
          <w:p w:rsidR="00B978F8" w:rsidRPr="00185FF4" w:rsidRDefault="00B978F8" w:rsidP="00185FF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8F8" w:rsidRDefault="00B97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7A2" w:rsidRDefault="005047A2">
      <w:pPr>
        <w:pStyle w:val="a8"/>
        <w:ind w:right="394" w:firstLineChars="2150" w:firstLine="60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47A2" w:rsidRDefault="005047A2">
      <w:pPr>
        <w:pStyle w:val="a8"/>
        <w:ind w:right="394" w:firstLineChars="2150" w:firstLine="60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78F8" w:rsidRPr="005047A2" w:rsidRDefault="0096556A" w:rsidP="0013049B">
      <w:pPr>
        <w:pStyle w:val="a8"/>
        <w:ind w:right="394" w:firstLineChars="2150" w:firstLine="516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047A2">
        <w:rPr>
          <w:rFonts w:ascii="Times New Roman" w:hAnsi="Times New Roman" w:cs="Times New Roman"/>
          <w:b/>
          <w:bCs/>
          <w:sz w:val="24"/>
          <w:szCs w:val="28"/>
        </w:rPr>
        <w:lastRenderedPageBreak/>
        <w:t>Октябрь</w:t>
      </w:r>
    </w:p>
    <w:tbl>
      <w:tblPr>
        <w:tblStyle w:val="a7"/>
        <w:tblW w:w="15315" w:type="dxa"/>
        <w:jc w:val="center"/>
        <w:tblLayout w:type="fixed"/>
        <w:tblLook w:val="04A0" w:firstRow="1" w:lastRow="0" w:firstColumn="1" w:lastColumn="0" w:noHBand="0" w:noVBand="1"/>
      </w:tblPr>
      <w:tblGrid>
        <w:gridCol w:w="2231"/>
        <w:gridCol w:w="2496"/>
        <w:gridCol w:w="3045"/>
        <w:gridCol w:w="2370"/>
        <w:gridCol w:w="2565"/>
        <w:gridCol w:w="2608"/>
      </w:tblGrid>
      <w:tr w:rsidR="00B978F8" w:rsidRPr="00185FF4" w:rsidTr="005047A2">
        <w:trPr>
          <w:trHeight w:val="1569"/>
          <w:jc w:val="center"/>
        </w:trPr>
        <w:tc>
          <w:tcPr>
            <w:tcW w:w="2231" w:type="dxa"/>
          </w:tcPr>
          <w:p w:rsidR="00B978F8" w:rsidRPr="00185FF4" w:rsidRDefault="0096556A" w:rsidP="0018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MS Gothic" w:hAnsi="Times New Roman" w:cs="Times New Roman"/>
                <w:b/>
                <w:i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2496" w:type="dxa"/>
          </w:tcPr>
          <w:p w:rsidR="00B978F8" w:rsidRPr="00185FF4" w:rsidRDefault="0096556A" w:rsidP="00185FF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Наб</w:t>
            </w:r>
            <w:r w:rsidR="00185FF4"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людение за птицами и насекомыми</w:t>
            </w:r>
          </w:p>
        </w:tc>
        <w:tc>
          <w:tcPr>
            <w:tcW w:w="3045" w:type="dxa"/>
          </w:tcPr>
          <w:p w:rsidR="00B978F8" w:rsidRPr="00185FF4" w:rsidRDefault="0096556A" w:rsidP="00185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Опыт с предметами</w:t>
            </w:r>
            <w:r w:rsidR="00185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85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(качество: твердый – мягкий, гладкий – шершавый)</w:t>
            </w:r>
          </w:p>
          <w:p w:rsidR="00B978F8" w:rsidRPr="00185FF4" w:rsidRDefault="00B978F8" w:rsidP="00185FF4">
            <w:pPr>
              <w:pStyle w:val="a8"/>
              <w:jc w:val="center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ru"/>
              </w:rPr>
            </w:pPr>
          </w:p>
        </w:tc>
        <w:tc>
          <w:tcPr>
            <w:tcW w:w="2370" w:type="dxa"/>
          </w:tcPr>
          <w:p w:rsidR="00B978F8" w:rsidRPr="00185FF4" w:rsidRDefault="0096556A" w:rsidP="00185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отлётом птиц</w:t>
            </w:r>
          </w:p>
        </w:tc>
        <w:tc>
          <w:tcPr>
            <w:tcW w:w="2565" w:type="dxa"/>
          </w:tcPr>
          <w:p w:rsidR="00B978F8" w:rsidRPr="00185FF4" w:rsidRDefault="0096556A" w:rsidP="00185FF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 с магнитом (учить находить мелкие предметы с помощью магнита)</w:t>
            </w:r>
          </w:p>
        </w:tc>
        <w:tc>
          <w:tcPr>
            <w:tcW w:w="2608" w:type="dxa"/>
          </w:tcPr>
          <w:p w:rsidR="00B978F8" w:rsidRPr="00185FF4" w:rsidRDefault="0096556A" w:rsidP="00185FF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.Наблюдение за образованием льда на лужах</w:t>
            </w:r>
          </w:p>
        </w:tc>
      </w:tr>
      <w:tr w:rsidR="00B978F8" w:rsidRPr="00185FF4" w:rsidTr="005047A2">
        <w:trPr>
          <w:trHeight w:val="784"/>
          <w:jc w:val="center"/>
        </w:trPr>
        <w:tc>
          <w:tcPr>
            <w:tcW w:w="2231" w:type="dxa"/>
          </w:tcPr>
          <w:p w:rsidR="00B978F8" w:rsidRPr="00185FF4" w:rsidRDefault="0096556A" w:rsidP="00185FF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96" w:type="dxa"/>
          </w:tcPr>
          <w:p w:rsidR="00B978F8" w:rsidRPr="00185FF4" w:rsidRDefault="005047A2" w:rsidP="00185FF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96556A" w:rsidRPr="00185FF4">
              <w:rPr>
                <w:rFonts w:ascii="Times New Roman" w:hAnsi="Times New Roman" w:cs="Times New Roman"/>
                <w:sz w:val="24"/>
                <w:szCs w:val="24"/>
              </w:rPr>
              <w:t>и «Большие и маленькие ворота»</w:t>
            </w:r>
          </w:p>
        </w:tc>
        <w:tc>
          <w:tcPr>
            <w:tcW w:w="3045" w:type="dxa"/>
          </w:tcPr>
          <w:p w:rsidR="00B978F8" w:rsidRPr="00185FF4" w:rsidRDefault="005047A2" w:rsidP="00185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96556A"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и «Узнай на ощупь»</w:t>
            </w:r>
          </w:p>
          <w:p w:rsidR="00B978F8" w:rsidRPr="00185FF4" w:rsidRDefault="00B978F8" w:rsidP="00185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978F8" w:rsidRPr="00185FF4" w:rsidRDefault="005047A2" w:rsidP="00185FF4">
            <w:pPr>
              <w:pStyle w:val="a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</w:t>
            </w:r>
            <w:r w:rsidR="0096556A"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«Один-много»</w:t>
            </w:r>
          </w:p>
        </w:tc>
        <w:tc>
          <w:tcPr>
            <w:tcW w:w="2565" w:type="dxa"/>
          </w:tcPr>
          <w:p w:rsidR="00B978F8" w:rsidRPr="00185FF4" w:rsidRDefault="005047A2" w:rsidP="0018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96556A"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и «Из чего состоит дом?»</w:t>
            </w:r>
          </w:p>
        </w:tc>
        <w:tc>
          <w:tcPr>
            <w:tcW w:w="2608" w:type="dxa"/>
          </w:tcPr>
          <w:p w:rsidR="00B978F8" w:rsidRPr="00185FF4" w:rsidRDefault="005047A2" w:rsidP="0018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96556A"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и «Сравни»</w:t>
            </w:r>
          </w:p>
        </w:tc>
      </w:tr>
      <w:tr w:rsidR="00B978F8" w:rsidRPr="00185FF4" w:rsidTr="005047A2">
        <w:trPr>
          <w:trHeight w:val="1046"/>
          <w:jc w:val="center"/>
        </w:trPr>
        <w:tc>
          <w:tcPr>
            <w:tcW w:w="2231" w:type="dxa"/>
          </w:tcPr>
          <w:p w:rsidR="00B978F8" w:rsidRPr="00185FF4" w:rsidRDefault="00B978F8" w:rsidP="00185FF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978F8" w:rsidRPr="00185FF4" w:rsidRDefault="0096556A" w:rsidP="00185FF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496" w:type="dxa"/>
          </w:tcPr>
          <w:p w:rsidR="00B978F8" w:rsidRPr="00185FF4" w:rsidRDefault="005047A2" w:rsidP="00185FF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«Бабушкины игры»</w:t>
            </w:r>
          </w:p>
        </w:tc>
        <w:tc>
          <w:tcPr>
            <w:tcW w:w="3045" w:type="dxa"/>
          </w:tcPr>
          <w:p w:rsidR="005047A2" w:rsidRDefault="005047A2" w:rsidP="00185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5047A2" w:rsidRDefault="0096556A" w:rsidP="00185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Лебедев к книге </w:t>
            </w:r>
          </w:p>
          <w:p w:rsidR="00B978F8" w:rsidRPr="00185FF4" w:rsidRDefault="0096556A" w:rsidP="00185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С.Я. Маршака «Усатый-полосатый»</w:t>
            </w:r>
          </w:p>
        </w:tc>
        <w:tc>
          <w:tcPr>
            <w:tcW w:w="2370" w:type="dxa"/>
          </w:tcPr>
          <w:p w:rsidR="005047A2" w:rsidRDefault="0096556A" w:rsidP="00185FF4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  <w:p w:rsidR="00B978F8" w:rsidRPr="00185FF4" w:rsidRDefault="0096556A" w:rsidP="00185FF4">
            <w:pPr>
              <w:pStyle w:val="a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А.С.  Пушкин «Свет наш, солнышко!.»</w:t>
            </w:r>
          </w:p>
        </w:tc>
        <w:tc>
          <w:tcPr>
            <w:tcW w:w="2565" w:type="dxa"/>
          </w:tcPr>
          <w:p w:rsidR="00B978F8" w:rsidRPr="00185FF4" w:rsidRDefault="0096556A" w:rsidP="0018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потешки  «Заря-заряница»</w:t>
            </w:r>
          </w:p>
        </w:tc>
        <w:tc>
          <w:tcPr>
            <w:tcW w:w="2608" w:type="dxa"/>
          </w:tcPr>
          <w:p w:rsidR="00B978F8" w:rsidRPr="00185FF4" w:rsidRDefault="0096556A" w:rsidP="0018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Чтение В. Жуковский «Родного неба милый свет»</w:t>
            </w:r>
          </w:p>
        </w:tc>
      </w:tr>
      <w:tr w:rsidR="00B978F8" w:rsidRPr="00185FF4" w:rsidTr="005047A2">
        <w:trPr>
          <w:trHeight w:val="90"/>
          <w:jc w:val="center"/>
        </w:trPr>
        <w:tc>
          <w:tcPr>
            <w:tcW w:w="2231" w:type="dxa"/>
          </w:tcPr>
          <w:p w:rsidR="00B978F8" w:rsidRPr="00185FF4" w:rsidRDefault="0096556A" w:rsidP="0018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2496" w:type="dxa"/>
          </w:tcPr>
          <w:p w:rsidR="00B978F8" w:rsidRPr="00185FF4" w:rsidRDefault="0096556A" w:rsidP="00185FF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hAnsi="Times New Roman" w:cs="Times New Roman"/>
                <w:sz w:val="24"/>
                <w:szCs w:val="24"/>
              </w:rPr>
              <w:t>И.у.</w:t>
            </w:r>
            <w:r w:rsidRPr="00185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«Помоги мухе цокотухе».Ф.г.</w:t>
            </w:r>
          </w:p>
        </w:tc>
        <w:tc>
          <w:tcPr>
            <w:tcW w:w="3045" w:type="dxa"/>
          </w:tcPr>
          <w:p w:rsidR="00B978F8" w:rsidRPr="00185FF4" w:rsidRDefault="0096556A" w:rsidP="00185FF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SimSun" w:hAnsi="Times New Roman" w:cs="Times New Roman"/>
                <w:sz w:val="24"/>
                <w:szCs w:val="24"/>
              </w:rPr>
              <w:t>Чтение: басня И.А.Крылова «Стрекоза и муравей»</w:t>
            </w:r>
          </w:p>
        </w:tc>
        <w:tc>
          <w:tcPr>
            <w:tcW w:w="2370" w:type="dxa"/>
          </w:tcPr>
          <w:p w:rsidR="00B978F8" w:rsidRPr="00185FF4" w:rsidRDefault="0096556A" w:rsidP="00185FF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>С.р.и.  «Салон красоты»</w:t>
            </w:r>
          </w:p>
        </w:tc>
        <w:tc>
          <w:tcPr>
            <w:tcW w:w="2565" w:type="dxa"/>
          </w:tcPr>
          <w:p w:rsidR="00B978F8" w:rsidRPr="00185FF4" w:rsidRDefault="0096556A" w:rsidP="00185FF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Игра-ситуация «Делаем покупки»</w:t>
            </w:r>
          </w:p>
        </w:tc>
        <w:tc>
          <w:tcPr>
            <w:tcW w:w="2608" w:type="dxa"/>
          </w:tcPr>
          <w:p w:rsidR="00B978F8" w:rsidRPr="00185FF4" w:rsidRDefault="0096556A" w:rsidP="00185FF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Pr="00185FF4">
              <w:rPr>
                <w:rFonts w:ascii="Times New Roman" w:eastAsia="SimSun" w:hAnsi="Times New Roman" w:cs="Times New Roman"/>
                <w:sz w:val="24"/>
                <w:szCs w:val="24"/>
              </w:rPr>
              <w:t>С. Михалкова «Находка»</w:t>
            </w:r>
          </w:p>
        </w:tc>
      </w:tr>
      <w:tr w:rsidR="00B978F8" w:rsidRPr="00185FF4" w:rsidTr="005047A2">
        <w:trPr>
          <w:trHeight w:val="956"/>
          <w:jc w:val="center"/>
        </w:trPr>
        <w:tc>
          <w:tcPr>
            <w:tcW w:w="2231" w:type="dxa"/>
          </w:tcPr>
          <w:p w:rsidR="00B978F8" w:rsidRPr="00185FF4" w:rsidRDefault="0096556A" w:rsidP="0018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 с родителями</w:t>
            </w:r>
          </w:p>
        </w:tc>
        <w:tc>
          <w:tcPr>
            <w:tcW w:w="2496" w:type="dxa"/>
          </w:tcPr>
          <w:p w:rsidR="00B978F8" w:rsidRPr="00185FF4" w:rsidRDefault="0096556A" w:rsidP="00185FF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«По развитию функциональной  </w:t>
            </w:r>
            <w:r w:rsidR="0050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 дошкольников</w:t>
            </w:r>
            <w:r w:rsidRPr="0018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</w:tcPr>
          <w:p w:rsidR="00B978F8" w:rsidRPr="00185FF4" w:rsidRDefault="00B978F8" w:rsidP="00185F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B978F8" w:rsidRPr="00185FF4" w:rsidRDefault="0096556A" w:rsidP="0018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FF4">
              <w:rPr>
                <w:rFonts w:ascii="Times New Roman" w:eastAsia="SimSun" w:hAnsi="Times New Roman" w:cs="Times New Roman"/>
                <w:sz w:val="24"/>
                <w:szCs w:val="24"/>
              </w:rPr>
              <w:t>«Практические рекомендации по развитию функциональной грамотности у дошкольников»</w:t>
            </w:r>
          </w:p>
        </w:tc>
        <w:tc>
          <w:tcPr>
            <w:tcW w:w="2565" w:type="dxa"/>
          </w:tcPr>
          <w:p w:rsidR="00B978F8" w:rsidRPr="00185FF4" w:rsidRDefault="00B978F8" w:rsidP="0018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B978F8" w:rsidRPr="00185FF4" w:rsidRDefault="00B978F8" w:rsidP="0018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047A2" w:rsidRDefault="0096556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047A2" w:rsidRDefault="005047A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047A2" w:rsidRDefault="005047A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047A2" w:rsidRDefault="005047A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047A2" w:rsidRDefault="005047A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047A2" w:rsidRDefault="005047A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047A2" w:rsidRDefault="005047A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047A2" w:rsidRDefault="005047A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8F8" w:rsidRPr="005047A2" w:rsidRDefault="0096556A" w:rsidP="005047A2">
      <w:pPr>
        <w:pStyle w:val="a8"/>
        <w:jc w:val="center"/>
        <w:rPr>
          <w:rFonts w:ascii="Times New Roman" w:hAnsi="Times New Roman" w:cs="Times New Roman"/>
          <w:szCs w:val="24"/>
        </w:rPr>
      </w:pPr>
      <w:r w:rsidRPr="005047A2">
        <w:rPr>
          <w:rFonts w:ascii="Times New Roman" w:hAnsi="Times New Roman" w:cs="Times New Roman"/>
          <w:b/>
          <w:bCs/>
          <w:sz w:val="24"/>
          <w:szCs w:val="28"/>
        </w:rPr>
        <w:lastRenderedPageBreak/>
        <w:t>Ноябрь</w:t>
      </w:r>
    </w:p>
    <w:tbl>
      <w:tblPr>
        <w:tblStyle w:val="a7"/>
        <w:tblW w:w="15206" w:type="dxa"/>
        <w:jc w:val="center"/>
        <w:tblLayout w:type="fixed"/>
        <w:tblLook w:val="04A0" w:firstRow="1" w:lastRow="0" w:firstColumn="1" w:lastColumn="0" w:noHBand="0" w:noVBand="1"/>
      </w:tblPr>
      <w:tblGrid>
        <w:gridCol w:w="2165"/>
        <w:gridCol w:w="3043"/>
        <w:gridCol w:w="3660"/>
        <w:gridCol w:w="3285"/>
        <w:gridCol w:w="3053"/>
      </w:tblGrid>
      <w:tr w:rsidR="00B978F8" w:rsidRPr="005047A2" w:rsidTr="005047A2">
        <w:trPr>
          <w:trHeight w:val="1278"/>
          <w:jc w:val="center"/>
        </w:trPr>
        <w:tc>
          <w:tcPr>
            <w:tcW w:w="2165" w:type="dxa"/>
          </w:tcPr>
          <w:p w:rsidR="00B978F8" w:rsidRPr="005047A2" w:rsidRDefault="0096556A" w:rsidP="005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47A2">
              <w:rPr>
                <w:rFonts w:ascii="Times New Roman" w:eastAsia="MS Gothic" w:hAnsi="Times New Roman" w:cs="Times New Roman"/>
                <w:b/>
                <w:i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043" w:type="dxa"/>
          </w:tcPr>
          <w:p w:rsidR="00B978F8" w:rsidRPr="005047A2" w:rsidRDefault="0096556A" w:rsidP="00504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A2">
              <w:rPr>
                <w:rFonts w:ascii="Times New Roman" w:eastAsia="Calibri" w:hAnsi="Times New Roman" w:cs="Times New Roman"/>
                <w:sz w:val="24"/>
                <w:szCs w:val="24"/>
              </w:rPr>
              <w:t>Опыт «Куда исчез узор?» (что будет если дотронуться пальчиком до узора на окне)</w:t>
            </w:r>
          </w:p>
        </w:tc>
        <w:tc>
          <w:tcPr>
            <w:tcW w:w="3660" w:type="dxa"/>
          </w:tcPr>
          <w:p w:rsidR="00B978F8" w:rsidRPr="005047A2" w:rsidRDefault="0096556A" w:rsidP="005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  <w:r w:rsidR="005047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047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50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кормушку прилетают птицы»</w:t>
            </w:r>
          </w:p>
          <w:p w:rsidR="00B978F8" w:rsidRPr="005047A2" w:rsidRDefault="00B978F8" w:rsidP="005047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978F8" w:rsidRPr="005047A2" w:rsidRDefault="0096556A" w:rsidP="005047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Наблюдение за кошкой с котятами (материнский инстинкт)</w:t>
            </w:r>
          </w:p>
        </w:tc>
        <w:tc>
          <w:tcPr>
            <w:tcW w:w="3053" w:type="dxa"/>
          </w:tcPr>
          <w:p w:rsidR="00B978F8" w:rsidRPr="005047A2" w:rsidRDefault="0096556A" w:rsidP="005047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A2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</w:t>
            </w:r>
            <w:r w:rsidR="0050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47A2">
              <w:rPr>
                <w:rFonts w:ascii="Times New Roman" w:eastAsia="Calibri" w:hAnsi="Times New Roman" w:cs="Times New Roman"/>
                <w:sz w:val="24"/>
                <w:szCs w:val="24"/>
              </w:rPr>
              <w:t>берёз покрытых инеем</w:t>
            </w:r>
          </w:p>
        </w:tc>
      </w:tr>
      <w:tr w:rsidR="00B978F8" w:rsidRPr="005047A2" w:rsidTr="005047A2">
        <w:trPr>
          <w:jc w:val="center"/>
        </w:trPr>
        <w:tc>
          <w:tcPr>
            <w:tcW w:w="2165" w:type="dxa"/>
          </w:tcPr>
          <w:p w:rsidR="00B978F8" w:rsidRPr="005047A2" w:rsidRDefault="005047A2" w:rsidP="005047A2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47A2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Математическая</w:t>
            </w:r>
            <w:r w:rsidR="0096556A" w:rsidRPr="005047A2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 xml:space="preserve"> грамотность</w:t>
            </w:r>
          </w:p>
        </w:tc>
        <w:tc>
          <w:tcPr>
            <w:tcW w:w="3043" w:type="dxa"/>
          </w:tcPr>
          <w:p w:rsidR="00B978F8" w:rsidRPr="005047A2" w:rsidRDefault="005047A2" w:rsidP="005047A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</w:t>
            </w:r>
            <w:r w:rsidR="0096556A" w:rsidRPr="005047A2">
              <w:rPr>
                <w:rFonts w:ascii="Times New Roman" w:eastAsia="Calibri" w:hAnsi="Times New Roman" w:cs="Times New Roman"/>
                <w:sz w:val="24"/>
                <w:szCs w:val="24"/>
              </w:rPr>
              <w:t>«Найди нужный предмет»</w:t>
            </w:r>
          </w:p>
        </w:tc>
        <w:tc>
          <w:tcPr>
            <w:tcW w:w="3660" w:type="dxa"/>
          </w:tcPr>
          <w:p w:rsidR="00B978F8" w:rsidRPr="005047A2" w:rsidRDefault="005047A2" w:rsidP="0050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F15001">
              <w:rPr>
                <w:rFonts w:ascii="Times New Roman" w:eastAsia="Calibri" w:hAnsi="Times New Roman" w:cs="Times New Roman"/>
                <w:sz w:val="24"/>
                <w:szCs w:val="24"/>
              </w:rPr>
              <w:t>и «</w:t>
            </w:r>
            <w:r w:rsidR="0096556A" w:rsidRPr="005047A2">
              <w:rPr>
                <w:rFonts w:ascii="Times New Roman" w:eastAsia="Calibri" w:hAnsi="Times New Roman" w:cs="Times New Roman"/>
                <w:sz w:val="24"/>
                <w:szCs w:val="24"/>
              </w:rPr>
              <w:t>На что похоже?»</w:t>
            </w:r>
          </w:p>
          <w:p w:rsidR="00B978F8" w:rsidRPr="005047A2" w:rsidRDefault="00B978F8" w:rsidP="0050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B978F8" w:rsidRPr="005047A2" w:rsidRDefault="00F15001" w:rsidP="005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</w:t>
            </w:r>
            <w:r w:rsidR="0096556A" w:rsidRPr="005047A2">
              <w:rPr>
                <w:rFonts w:ascii="Times New Roman" w:eastAsia="Calibri" w:hAnsi="Times New Roman" w:cs="Times New Roman"/>
                <w:sz w:val="24"/>
                <w:szCs w:val="24"/>
              </w:rPr>
              <w:t>«Подбери признак к предмету»</w:t>
            </w:r>
          </w:p>
        </w:tc>
        <w:tc>
          <w:tcPr>
            <w:tcW w:w="3053" w:type="dxa"/>
          </w:tcPr>
          <w:p w:rsidR="00B978F8" w:rsidRPr="005047A2" w:rsidRDefault="00F15001" w:rsidP="0050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96556A" w:rsidRPr="005047A2">
              <w:rPr>
                <w:rFonts w:ascii="Times New Roman" w:eastAsia="Calibri" w:hAnsi="Times New Roman" w:cs="Times New Roman"/>
                <w:sz w:val="24"/>
                <w:szCs w:val="24"/>
              </w:rPr>
              <w:t>и «Подбери чашки к блюдцам»</w:t>
            </w:r>
          </w:p>
        </w:tc>
      </w:tr>
      <w:tr w:rsidR="00B978F8" w:rsidRPr="005047A2" w:rsidTr="00F15001">
        <w:trPr>
          <w:trHeight w:val="694"/>
          <w:jc w:val="center"/>
        </w:trPr>
        <w:tc>
          <w:tcPr>
            <w:tcW w:w="2165" w:type="dxa"/>
          </w:tcPr>
          <w:p w:rsidR="00B978F8" w:rsidRPr="005047A2" w:rsidRDefault="0096556A" w:rsidP="005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47A2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043" w:type="dxa"/>
          </w:tcPr>
          <w:p w:rsidR="00B978F8" w:rsidRPr="005047A2" w:rsidRDefault="0096556A" w:rsidP="005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A2">
              <w:rPr>
                <w:rFonts w:ascii="Times New Roman" w:eastAsia="Calibri" w:hAnsi="Times New Roman" w:cs="Times New Roman"/>
                <w:sz w:val="24"/>
                <w:szCs w:val="24"/>
              </w:rPr>
              <w:t>Чтение С.Я. Маршака «Друзья – товарищи»</w:t>
            </w:r>
          </w:p>
        </w:tc>
        <w:tc>
          <w:tcPr>
            <w:tcW w:w="3660" w:type="dxa"/>
          </w:tcPr>
          <w:p w:rsidR="00B978F8" w:rsidRPr="005047A2" w:rsidRDefault="0096556A" w:rsidP="005047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Чтение  В. Бианки «Синичкина кладовая»</w:t>
            </w:r>
          </w:p>
        </w:tc>
        <w:tc>
          <w:tcPr>
            <w:tcW w:w="3285" w:type="dxa"/>
          </w:tcPr>
          <w:p w:rsidR="00B978F8" w:rsidRPr="005047A2" w:rsidRDefault="0096556A" w:rsidP="005047A2">
            <w:pPr>
              <w:pStyle w:val="a8"/>
              <w:ind w:left="120" w:hangingChars="50" w:hanging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A2">
              <w:rPr>
                <w:rFonts w:ascii="Times New Roman" w:eastAsia="Calibri" w:hAnsi="Times New Roman" w:cs="Times New Roman"/>
                <w:sz w:val="24"/>
                <w:szCs w:val="24"/>
              </w:rPr>
              <w:t>Чтение А. Барто «Разговор с мамой»</w:t>
            </w:r>
          </w:p>
        </w:tc>
        <w:tc>
          <w:tcPr>
            <w:tcW w:w="3053" w:type="dxa"/>
          </w:tcPr>
          <w:p w:rsidR="00B978F8" w:rsidRPr="005047A2" w:rsidRDefault="0096556A" w:rsidP="005047A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A2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«Федорино горе»</w:t>
            </w:r>
          </w:p>
        </w:tc>
      </w:tr>
      <w:tr w:rsidR="00B978F8" w:rsidRPr="005047A2" w:rsidTr="005047A2">
        <w:trPr>
          <w:trHeight w:val="707"/>
          <w:jc w:val="center"/>
        </w:trPr>
        <w:tc>
          <w:tcPr>
            <w:tcW w:w="2165" w:type="dxa"/>
          </w:tcPr>
          <w:p w:rsidR="00B978F8" w:rsidRPr="005047A2" w:rsidRDefault="0096556A" w:rsidP="005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5047A2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3043" w:type="dxa"/>
          </w:tcPr>
          <w:p w:rsidR="00B978F8" w:rsidRPr="005047A2" w:rsidRDefault="00F15001" w:rsidP="005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монетке по кошелькам»</w:t>
            </w:r>
          </w:p>
        </w:tc>
        <w:tc>
          <w:tcPr>
            <w:tcW w:w="3660" w:type="dxa"/>
          </w:tcPr>
          <w:p w:rsidR="00B978F8" w:rsidRPr="005047A2" w:rsidRDefault="00F15001" w:rsidP="005047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С/р </w:t>
            </w:r>
            <w:r w:rsidR="0096556A" w:rsidRPr="005047A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r w:rsidR="0096556A" w:rsidRPr="0050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«Птичий рынок»</w:t>
            </w:r>
          </w:p>
        </w:tc>
        <w:tc>
          <w:tcPr>
            <w:tcW w:w="3285" w:type="dxa"/>
          </w:tcPr>
          <w:p w:rsidR="00B978F8" w:rsidRPr="005047A2" w:rsidRDefault="00F15001" w:rsidP="005047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С/р </w:t>
            </w:r>
            <w:r w:rsidR="0096556A" w:rsidRPr="005047A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r w:rsidR="0096556A" w:rsidRPr="0050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«Цветочный магазин»</w:t>
            </w:r>
          </w:p>
        </w:tc>
        <w:tc>
          <w:tcPr>
            <w:tcW w:w="3053" w:type="dxa"/>
          </w:tcPr>
          <w:p w:rsidR="00B978F8" w:rsidRPr="005047A2" w:rsidRDefault="00F15001" w:rsidP="005047A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С/р игра</w:t>
            </w:r>
            <w:r w:rsidR="0096556A" w:rsidRPr="005047A2">
              <w:rPr>
                <w:rFonts w:ascii="Times New Roman" w:eastAsia="Calibri" w:hAnsi="Times New Roman" w:cs="Times New Roman"/>
                <w:sz w:val="24"/>
                <w:szCs w:val="24"/>
              </w:rPr>
              <w:t>«Салон красоты»</w:t>
            </w:r>
          </w:p>
        </w:tc>
      </w:tr>
      <w:tr w:rsidR="00B978F8" w:rsidRPr="005047A2" w:rsidTr="005047A2">
        <w:trPr>
          <w:trHeight w:val="251"/>
          <w:jc w:val="center"/>
        </w:trPr>
        <w:tc>
          <w:tcPr>
            <w:tcW w:w="2165" w:type="dxa"/>
          </w:tcPr>
          <w:p w:rsidR="00B978F8" w:rsidRPr="005047A2" w:rsidRDefault="0096556A" w:rsidP="005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47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 с родителями</w:t>
            </w:r>
          </w:p>
        </w:tc>
        <w:tc>
          <w:tcPr>
            <w:tcW w:w="3043" w:type="dxa"/>
          </w:tcPr>
          <w:p w:rsidR="00B978F8" w:rsidRPr="005047A2" w:rsidRDefault="00B978F8" w:rsidP="005047A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</w:tcPr>
          <w:p w:rsidR="00B978F8" w:rsidRPr="005047A2" w:rsidRDefault="0096556A" w:rsidP="005047A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A2">
              <w:rPr>
                <w:rFonts w:ascii="Times New Roman" w:eastAsia="SimSu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Консультация «Функциональная грамотность дошкольника. Как её сформировать?»</w:t>
            </w:r>
          </w:p>
        </w:tc>
        <w:tc>
          <w:tcPr>
            <w:tcW w:w="3285" w:type="dxa"/>
          </w:tcPr>
          <w:p w:rsidR="00B978F8" w:rsidRPr="005047A2" w:rsidRDefault="00B978F8" w:rsidP="005047A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</w:tcPr>
          <w:p w:rsidR="00B978F8" w:rsidRPr="005047A2" w:rsidRDefault="00B978F8" w:rsidP="005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8F8" w:rsidRDefault="0096556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B978F8" w:rsidRDefault="00B978F8">
      <w:pPr>
        <w:pStyle w:val="a8"/>
        <w:ind w:firstLineChars="2300" w:firstLine="6440"/>
        <w:rPr>
          <w:rFonts w:ascii="Times New Roman" w:hAnsi="Times New Roman" w:cs="Times New Roman"/>
          <w:b/>
          <w:bCs/>
          <w:sz w:val="28"/>
          <w:szCs w:val="28"/>
        </w:rPr>
      </w:pPr>
    </w:p>
    <w:p w:rsidR="00B978F8" w:rsidRPr="00F15001" w:rsidRDefault="0096556A" w:rsidP="00F15001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001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tbl>
      <w:tblPr>
        <w:tblStyle w:val="a7"/>
        <w:tblW w:w="15351" w:type="dxa"/>
        <w:jc w:val="center"/>
        <w:tblLayout w:type="fixed"/>
        <w:tblLook w:val="04A0" w:firstRow="1" w:lastRow="0" w:firstColumn="1" w:lastColumn="0" w:noHBand="0" w:noVBand="1"/>
      </w:tblPr>
      <w:tblGrid>
        <w:gridCol w:w="2267"/>
        <w:gridCol w:w="3062"/>
        <w:gridCol w:w="3679"/>
        <w:gridCol w:w="3281"/>
        <w:gridCol w:w="3062"/>
      </w:tblGrid>
      <w:tr w:rsidR="00B978F8" w:rsidRPr="00F15001" w:rsidTr="00F15001">
        <w:trPr>
          <w:trHeight w:val="952"/>
          <w:jc w:val="center"/>
        </w:trPr>
        <w:tc>
          <w:tcPr>
            <w:tcW w:w="2267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MS Gothic" w:hAnsi="Times New Roman" w:cs="Times New Roman"/>
                <w:b/>
                <w:i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062" w:type="dxa"/>
          </w:tcPr>
          <w:p w:rsidR="00B978F8" w:rsidRPr="00F15001" w:rsidRDefault="0096556A" w:rsidP="00F150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  <w:r w:rsidRPr="00F150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1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«Разноцветные льдинки»</w:t>
            </w:r>
          </w:p>
        </w:tc>
        <w:tc>
          <w:tcPr>
            <w:tcW w:w="3679" w:type="dxa"/>
          </w:tcPr>
          <w:p w:rsidR="00B978F8" w:rsidRPr="00F15001" w:rsidRDefault="0096556A" w:rsidP="00F150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 «П</w:t>
            </w:r>
            <w:r w:rsidR="00F1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лавает, тонет» (опилки и песок)</w:t>
            </w:r>
          </w:p>
        </w:tc>
        <w:tc>
          <w:tcPr>
            <w:tcW w:w="3281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Опытно-экспериментальная деятельность «Почему снежинка тает?»</w:t>
            </w:r>
          </w:p>
        </w:tc>
        <w:tc>
          <w:tcPr>
            <w:tcW w:w="3062" w:type="dxa"/>
          </w:tcPr>
          <w:p w:rsidR="00B978F8" w:rsidRPr="00F15001" w:rsidRDefault="0096556A" w:rsidP="00F1500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птицами «Птички- невелички- меж собой сестрички»</w:t>
            </w:r>
          </w:p>
        </w:tc>
      </w:tr>
      <w:tr w:rsidR="00B978F8" w:rsidRPr="00F15001" w:rsidTr="00F15001">
        <w:trPr>
          <w:trHeight w:val="784"/>
          <w:jc w:val="center"/>
        </w:trPr>
        <w:tc>
          <w:tcPr>
            <w:tcW w:w="2267" w:type="dxa"/>
          </w:tcPr>
          <w:p w:rsidR="00B978F8" w:rsidRPr="00F15001" w:rsidRDefault="0096556A" w:rsidP="00F1500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062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78F8" w:rsidRPr="00F15001" w:rsidRDefault="00F15001" w:rsidP="00F1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Д/и «Что лишнее» </w:t>
            </w:r>
          </w:p>
          <w:p w:rsidR="00B978F8" w:rsidRPr="00F15001" w:rsidRDefault="00B978F8" w:rsidP="00F1500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B978F8" w:rsidRPr="00F15001" w:rsidRDefault="00B978F8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78F8" w:rsidRPr="00F15001" w:rsidRDefault="00F15001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«Сосчитай инвентарь»</w:t>
            </w:r>
          </w:p>
          <w:p w:rsidR="00B978F8" w:rsidRPr="00F15001" w:rsidRDefault="00B978F8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</w:tcPr>
          <w:p w:rsidR="00B978F8" w:rsidRPr="00F15001" w:rsidRDefault="00B978F8" w:rsidP="00F15001">
            <w:pPr>
              <w:pStyle w:val="a8"/>
              <w:jc w:val="center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ru" w:eastAsia="zh-CN" w:bidi="ar"/>
              </w:rPr>
            </w:pPr>
          </w:p>
          <w:p w:rsidR="00B978F8" w:rsidRPr="00F15001" w:rsidRDefault="00F15001" w:rsidP="00F15001">
            <w:pPr>
              <w:pStyle w:val="a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«Собери узор»</w:t>
            </w:r>
          </w:p>
        </w:tc>
        <w:tc>
          <w:tcPr>
            <w:tcW w:w="3062" w:type="dxa"/>
          </w:tcPr>
          <w:p w:rsidR="00B978F8" w:rsidRPr="00F15001" w:rsidRDefault="00B978F8" w:rsidP="00F150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F8" w:rsidRPr="00F15001" w:rsidRDefault="00F15001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«Подбери фигуру»</w:t>
            </w:r>
          </w:p>
        </w:tc>
      </w:tr>
      <w:tr w:rsidR="00B978F8" w:rsidRPr="00F15001" w:rsidTr="00F15001">
        <w:trPr>
          <w:trHeight w:val="1046"/>
          <w:jc w:val="center"/>
        </w:trPr>
        <w:tc>
          <w:tcPr>
            <w:tcW w:w="2267" w:type="dxa"/>
          </w:tcPr>
          <w:p w:rsidR="00B978F8" w:rsidRPr="00F15001" w:rsidRDefault="0096556A" w:rsidP="00F1500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062" w:type="dxa"/>
          </w:tcPr>
          <w:p w:rsidR="00B978F8" w:rsidRPr="00F15001" w:rsidRDefault="0096556A" w:rsidP="00F1500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«Положительные и от</w:t>
            </w:r>
            <w:r w:rsidR="00F1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рицательные герои мультфильмов»</w:t>
            </w:r>
          </w:p>
        </w:tc>
        <w:tc>
          <w:tcPr>
            <w:tcW w:w="3679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F1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ссказывание сказки «Снегурочка»</w:t>
            </w:r>
          </w:p>
          <w:p w:rsidR="00B978F8" w:rsidRPr="00F15001" w:rsidRDefault="00B978F8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</w:tcPr>
          <w:p w:rsidR="00F15001" w:rsidRDefault="00F15001" w:rsidP="00F150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</w:t>
            </w:r>
          </w:p>
          <w:p w:rsidR="00B978F8" w:rsidRPr="00F15001" w:rsidRDefault="00F15001" w:rsidP="00F15001">
            <w:pPr>
              <w:pStyle w:val="a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Кулешовой «Матрешка»</w:t>
            </w:r>
          </w:p>
        </w:tc>
        <w:tc>
          <w:tcPr>
            <w:tcW w:w="3062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 «Кто пр</w:t>
            </w:r>
            <w:r w:rsidR="00F1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иходит на новогодний праздник?»</w:t>
            </w:r>
          </w:p>
        </w:tc>
      </w:tr>
      <w:tr w:rsidR="00B978F8" w:rsidRPr="00F15001" w:rsidTr="00F15001">
        <w:trPr>
          <w:trHeight w:val="1238"/>
          <w:jc w:val="center"/>
        </w:trPr>
        <w:tc>
          <w:tcPr>
            <w:tcW w:w="2267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3062" w:type="dxa"/>
          </w:tcPr>
          <w:p w:rsidR="00B978F8" w:rsidRPr="00F15001" w:rsidRDefault="00F15001" w:rsidP="00F150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="0096556A" w:rsidRPr="00F1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«Разложи товар»</w:t>
            </w:r>
          </w:p>
        </w:tc>
        <w:tc>
          <w:tcPr>
            <w:tcW w:w="3679" w:type="dxa"/>
          </w:tcPr>
          <w:p w:rsidR="00B978F8" w:rsidRPr="00F15001" w:rsidRDefault="00F15001" w:rsidP="00F1500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r w:rsidR="0096556A" w:rsidRPr="00F1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</w:t>
            </w:r>
            <w:r w:rsidR="0096556A" w:rsidRPr="00F1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«Магазин одежды»</w:t>
            </w:r>
          </w:p>
        </w:tc>
        <w:tc>
          <w:tcPr>
            <w:tcW w:w="3281" w:type="dxa"/>
          </w:tcPr>
          <w:p w:rsidR="00B978F8" w:rsidRPr="00F15001" w:rsidRDefault="00F15001" w:rsidP="00F150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r w:rsidR="0096556A" w:rsidRPr="00F1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 игра «Магазин ёлочных игрушек</w:t>
            </w:r>
          </w:p>
        </w:tc>
        <w:tc>
          <w:tcPr>
            <w:tcW w:w="3062" w:type="dxa"/>
          </w:tcPr>
          <w:p w:rsidR="00B978F8" w:rsidRPr="00F15001" w:rsidRDefault="00F15001" w:rsidP="00F1500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="0096556A" w:rsidRPr="00F1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«Угадай, что назову»</w:t>
            </w:r>
          </w:p>
        </w:tc>
      </w:tr>
      <w:tr w:rsidR="00B978F8" w:rsidRPr="00F15001" w:rsidTr="00F15001">
        <w:trPr>
          <w:trHeight w:val="237"/>
          <w:jc w:val="center"/>
        </w:trPr>
        <w:tc>
          <w:tcPr>
            <w:tcW w:w="2267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 с родителями</w:t>
            </w:r>
          </w:p>
        </w:tc>
        <w:tc>
          <w:tcPr>
            <w:tcW w:w="3062" w:type="dxa"/>
          </w:tcPr>
          <w:p w:rsidR="00B978F8" w:rsidRPr="00F15001" w:rsidRDefault="00B978F8" w:rsidP="00F1500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B978F8" w:rsidRPr="00F15001" w:rsidRDefault="00B978F8" w:rsidP="00F15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Родительское собрание «Что т</w:t>
            </w:r>
            <w:r w:rsidR="00F15001">
              <w:rPr>
                <w:rFonts w:ascii="Times New Roman" w:eastAsia="SimSu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акое функциональная грамотность</w:t>
            </w:r>
            <w:r w:rsidRPr="00F15001">
              <w:rPr>
                <w:rFonts w:ascii="Times New Roman" w:eastAsia="SimSu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3062" w:type="dxa"/>
          </w:tcPr>
          <w:p w:rsidR="00B978F8" w:rsidRPr="00F15001" w:rsidRDefault="00B978F8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8F8" w:rsidRPr="00F15001" w:rsidRDefault="00B978F8" w:rsidP="00F15001">
      <w:pPr>
        <w:pStyle w:val="a8"/>
        <w:ind w:right="394"/>
        <w:jc w:val="center"/>
        <w:rPr>
          <w:rFonts w:ascii="Times New Roman" w:hAnsi="Times New Roman" w:cs="Times New Roman"/>
          <w:sz w:val="24"/>
          <w:szCs w:val="24"/>
        </w:rPr>
      </w:pPr>
    </w:p>
    <w:p w:rsidR="00B978F8" w:rsidRDefault="00B978F8">
      <w:pPr>
        <w:pStyle w:val="a8"/>
        <w:ind w:firstLineChars="1200" w:firstLine="2880"/>
        <w:rPr>
          <w:rFonts w:ascii="Times New Roman" w:hAnsi="Times New Roman" w:cs="Times New Roman"/>
          <w:sz w:val="24"/>
          <w:szCs w:val="24"/>
        </w:rPr>
      </w:pPr>
    </w:p>
    <w:p w:rsidR="00B978F8" w:rsidRPr="00F15001" w:rsidRDefault="0096556A" w:rsidP="00F15001">
      <w:pPr>
        <w:pStyle w:val="a8"/>
        <w:ind w:firstLin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15001">
        <w:rPr>
          <w:rFonts w:ascii="Times New Roman" w:hAnsi="Times New Roman" w:cs="Times New Roman"/>
          <w:b/>
          <w:sz w:val="24"/>
          <w:szCs w:val="28"/>
        </w:rPr>
        <w:t xml:space="preserve">Январь </w:t>
      </w:r>
    </w:p>
    <w:tbl>
      <w:tblPr>
        <w:tblStyle w:val="a7"/>
        <w:tblW w:w="13260" w:type="dxa"/>
        <w:jc w:val="center"/>
        <w:tblLayout w:type="fixed"/>
        <w:tblLook w:val="04A0" w:firstRow="1" w:lastRow="0" w:firstColumn="1" w:lastColumn="0" w:noHBand="0" w:noVBand="1"/>
      </w:tblPr>
      <w:tblGrid>
        <w:gridCol w:w="2267"/>
        <w:gridCol w:w="3240"/>
        <w:gridCol w:w="3870"/>
        <w:gridCol w:w="3883"/>
      </w:tblGrid>
      <w:tr w:rsidR="00F15001" w:rsidTr="00F15001">
        <w:trPr>
          <w:trHeight w:val="104"/>
          <w:jc w:val="center"/>
        </w:trPr>
        <w:tc>
          <w:tcPr>
            <w:tcW w:w="2267" w:type="dxa"/>
          </w:tcPr>
          <w:p w:rsidR="00F15001" w:rsidRPr="00F15001" w:rsidRDefault="00F15001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MS Gothic" w:hAnsi="Times New Roman" w:cs="Times New Roman"/>
                <w:b/>
                <w:i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240" w:type="dxa"/>
          </w:tcPr>
          <w:p w:rsidR="00F15001" w:rsidRDefault="00F15001" w:rsidP="00F1500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Опыт со светом «У кого тень интересней»</w:t>
            </w:r>
          </w:p>
        </w:tc>
        <w:tc>
          <w:tcPr>
            <w:tcW w:w="3870" w:type="dxa"/>
          </w:tcPr>
          <w:p w:rsidR="00F15001" w:rsidRDefault="00F15001" w:rsidP="00F1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следами на снегу</w:t>
            </w:r>
          </w:p>
        </w:tc>
        <w:tc>
          <w:tcPr>
            <w:tcW w:w="3883" w:type="dxa"/>
          </w:tcPr>
          <w:p w:rsidR="00F15001" w:rsidRDefault="00F15001" w:rsidP="00F1500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>
              <w:t>Ситуативный разговор «Почему птицы улетают на юг?»</w:t>
            </w:r>
          </w:p>
        </w:tc>
      </w:tr>
      <w:tr w:rsidR="00F15001" w:rsidTr="00F15001">
        <w:trPr>
          <w:trHeight w:val="784"/>
          <w:jc w:val="center"/>
        </w:trPr>
        <w:tc>
          <w:tcPr>
            <w:tcW w:w="2267" w:type="dxa"/>
          </w:tcPr>
          <w:p w:rsidR="00F15001" w:rsidRPr="00F15001" w:rsidRDefault="00F15001" w:rsidP="00F1500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240" w:type="dxa"/>
          </w:tcPr>
          <w:p w:rsidR="00F15001" w:rsidRDefault="00F15001" w:rsidP="00F150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«На что похоже?»</w:t>
            </w:r>
          </w:p>
          <w:p w:rsidR="00F15001" w:rsidRDefault="00F15001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</w:tcPr>
          <w:p w:rsidR="00F15001" w:rsidRDefault="00F15001" w:rsidP="00F15001">
            <w:pPr>
              <w:pStyle w:val="a8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«Собери картинку»</w:t>
            </w:r>
          </w:p>
        </w:tc>
        <w:tc>
          <w:tcPr>
            <w:tcW w:w="3883" w:type="dxa"/>
          </w:tcPr>
          <w:p w:rsidR="00F15001" w:rsidRDefault="00F15001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«Сколько лап у птиц» (формировать знания о числе)</w:t>
            </w:r>
          </w:p>
          <w:p w:rsidR="00F15001" w:rsidRDefault="00F15001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5001" w:rsidTr="00F15001">
        <w:trPr>
          <w:trHeight w:val="1046"/>
          <w:jc w:val="center"/>
        </w:trPr>
        <w:tc>
          <w:tcPr>
            <w:tcW w:w="2267" w:type="dxa"/>
          </w:tcPr>
          <w:p w:rsidR="00F15001" w:rsidRPr="00F15001" w:rsidRDefault="00F15001" w:rsidP="00F1500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240" w:type="dxa"/>
          </w:tcPr>
          <w:p w:rsidR="00F15001" w:rsidRDefault="00F15001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        И. Рутенина «Зима. Рождество»</w:t>
            </w:r>
          </w:p>
        </w:tc>
        <w:tc>
          <w:tcPr>
            <w:tcW w:w="3870" w:type="dxa"/>
          </w:tcPr>
          <w:p w:rsidR="00F15001" w:rsidRDefault="00F15001" w:rsidP="00F15001">
            <w:pPr>
              <w:pStyle w:val="a8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«Что произошло со снежинками на ладошки»</w:t>
            </w:r>
          </w:p>
        </w:tc>
        <w:tc>
          <w:tcPr>
            <w:tcW w:w="3883" w:type="dxa"/>
          </w:tcPr>
          <w:p w:rsidR="00F15001" w:rsidRDefault="00F15001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Чтение стихотворения </w:t>
            </w:r>
            <w:r w:rsidRPr="009C3A99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Е. Панкратова «Воробей»</w:t>
            </w:r>
          </w:p>
        </w:tc>
      </w:tr>
      <w:tr w:rsidR="00F15001" w:rsidTr="00F15001">
        <w:trPr>
          <w:trHeight w:val="388"/>
          <w:jc w:val="center"/>
        </w:trPr>
        <w:tc>
          <w:tcPr>
            <w:tcW w:w="2267" w:type="dxa"/>
          </w:tcPr>
          <w:p w:rsidR="00F15001" w:rsidRPr="00F15001" w:rsidRDefault="00F15001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3240" w:type="dxa"/>
          </w:tcPr>
          <w:p w:rsidR="00F15001" w:rsidRDefault="00F15001" w:rsidP="00F15001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«Четвертый лишний»</w:t>
            </w:r>
          </w:p>
        </w:tc>
        <w:tc>
          <w:tcPr>
            <w:tcW w:w="3870" w:type="dxa"/>
          </w:tcPr>
          <w:p w:rsidR="00F15001" w:rsidRDefault="00F15001" w:rsidP="00F1500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Чтение С.В. Михалкова «Как старик корову продавал»</w:t>
            </w:r>
          </w:p>
        </w:tc>
        <w:tc>
          <w:tcPr>
            <w:tcW w:w="3883" w:type="dxa"/>
          </w:tcPr>
          <w:p w:rsidR="00F15001" w:rsidRDefault="00F15001" w:rsidP="00F15001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Составление рассказа  «Моя игрушка лучше всех»</w:t>
            </w:r>
          </w:p>
        </w:tc>
      </w:tr>
      <w:tr w:rsidR="00F15001" w:rsidTr="00F15001">
        <w:trPr>
          <w:trHeight w:val="872"/>
          <w:jc w:val="center"/>
        </w:trPr>
        <w:tc>
          <w:tcPr>
            <w:tcW w:w="2267" w:type="dxa"/>
          </w:tcPr>
          <w:p w:rsidR="00F15001" w:rsidRPr="00F15001" w:rsidRDefault="00F15001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 с родителями</w:t>
            </w:r>
          </w:p>
        </w:tc>
        <w:tc>
          <w:tcPr>
            <w:tcW w:w="3240" w:type="dxa"/>
          </w:tcPr>
          <w:p w:rsidR="00F15001" w:rsidRDefault="00F15001" w:rsidP="00F150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Консультация «Основы функциональной грамотности дошкольников»</w:t>
            </w:r>
          </w:p>
          <w:p w:rsidR="00F15001" w:rsidRDefault="00F15001" w:rsidP="00F15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</w:tcPr>
          <w:p w:rsidR="00F15001" w:rsidRDefault="00F15001" w:rsidP="00F15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F15001" w:rsidRDefault="00F15001" w:rsidP="00F15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15001" w:rsidRDefault="00F15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978F8" w:rsidRPr="00F15001" w:rsidRDefault="00965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1500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Февраль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90"/>
        <w:gridCol w:w="2826"/>
        <w:gridCol w:w="3045"/>
        <w:gridCol w:w="3555"/>
        <w:gridCol w:w="2951"/>
      </w:tblGrid>
      <w:tr w:rsidR="00B978F8" w:rsidRPr="00F15001" w:rsidTr="00F15001">
        <w:trPr>
          <w:trHeight w:val="942"/>
          <w:jc w:val="center"/>
        </w:trPr>
        <w:tc>
          <w:tcPr>
            <w:tcW w:w="2190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MS Gothic" w:hAnsi="Times New Roman" w:cs="Times New Roman"/>
                <w:b/>
                <w:i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2826" w:type="dxa"/>
          </w:tcPr>
          <w:p w:rsidR="00B978F8" w:rsidRPr="00F15001" w:rsidRDefault="0096556A" w:rsidP="00F15001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F15001">
              <w:t>Ознакомление с окружающим</w:t>
            </w:r>
            <w:r w:rsidR="00F15001">
              <w:rPr>
                <w:rFonts w:eastAsia="Calibri"/>
                <w:bCs/>
              </w:rPr>
              <w:t xml:space="preserve"> миром </w:t>
            </w:r>
            <w:r w:rsidRPr="00F15001">
              <w:rPr>
                <w:rFonts w:eastAsia="Calibri"/>
                <w:bCs/>
              </w:rPr>
              <w:t>«Разноцветная вода»</w:t>
            </w:r>
          </w:p>
        </w:tc>
        <w:tc>
          <w:tcPr>
            <w:tcW w:w="3045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Опыт «Какой вкус у воды?»</w:t>
            </w:r>
          </w:p>
        </w:tc>
        <w:tc>
          <w:tcPr>
            <w:tcW w:w="3555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Ситуативный разговор «Почему снег на солнце искрится»</w:t>
            </w:r>
          </w:p>
        </w:tc>
        <w:tc>
          <w:tcPr>
            <w:tcW w:w="2951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капелью</w:t>
            </w:r>
          </w:p>
        </w:tc>
      </w:tr>
      <w:tr w:rsidR="00B978F8" w:rsidRPr="00F15001" w:rsidTr="00F15001">
        <w:trPr>
          <w:trHeight w:val="90"/>
          <w:jc w:val="center"/>
        </w:trPr>
        <w:tc>
          <w:tcPr>
            <w:tcW w:w="2190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826" w:type="dxa"/>
          </w:tcPr>
          <w:p w:rsidR="00B978F8" w:rsidRPr="00F15001" w:rsidRDefault="00F15001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цвет»</w:t>
            </w:r>
          </w:p>
        </w:tc>
        <w:tc>
          <w:tcPr>
            <w:tcW w:w="3045" w:type="dxa"/>
          </w:tcPr>
          <w:p w:rsidR="00B978F8" w:rsidRPr="00F15001" w:rsidRDefault="00F15001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Д/и «Чудесная коробочка»</w:t>
            </w:r>
          </w:p>
        </w:tc>
        <w:tc>
          <w:tcPr>
            <w:tcW w:w="3555" w:type="dxa"/>
          </w:tcPr>
          <w:p w:rsidR="00B978F8" w:rsidRPr="00F15001" w:rsidRDefault="00F15001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96556A"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и «Назови какого цвета?»</w:t>
            </w:r>
          </w:p>
        </w:tc>
        <w:tc>
          <w:tcPr>
            <w:tcW w:w="2951" w:type="dxa"/>
          </w:tcPr>
          <w:p w:rsidR="00B978F8" w:rsidRPr="00F15001" w:rsidRDefault="00F15001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Д/и «Разложи блины по размеру </w:t>
            </w:r>
            <w:r w:rsidR="0096556A" w:rsidRPr="00F1500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 форме на сковородки»</w:t>
            </w:r>
          </w:p>
        </w:tc>
      </w:tr>
      <w:tr w:rsidR="00B978F8" w:rsidRPr="00F15001" w:rsidTr="00F15001">
        <w:trPr>
          <w:trHeight w:val="873"/>
          <w:jc w:val="center"/>
        </w:trPr>
        <w:tc>
          <w:tcPr>
            <w:tcW w:w="2190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826" w:type="dxa"/>
          </w:tcPr>
          <w:p w:rsidR="00F15001" w:rsidRDefault="0096556A" w:rsidP="00F1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Чтение художественной литературы </w:t>
            </w:r>
          </w:p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В. Драгунский</w:t>
            </w:r>
          </w:p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«Великие </w:t>
            </w:r>
            <w:r w:rsidRPr="00F1500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изобретатели»</w:t>
            </w:r>
          </w:p>
        </w:tc>
        <w:tc>
          <w:tcPr>
            <w:tcW w:w="3045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«Мойдодыр»</w:t>
            </w:r>
          </w:p>
        </w:tc>
        <w:tc>
          <w:tcPr>
            <w:tcW w:w="3555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Чтение А. Пушкина «Под голубыми небесами»</w:t>
            </w:r>
          </w:p>
        </w:tc>
        <w:tc>
          <w:tcPr>
            <w:tcW w:w="2951" w:type="dxa"/>
          </w:tcPr>
          <w:p w:rsidR="00F15001" w:rsidRDefault="0096556A" w:rsidP="00F1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иллюстраций к книге </w:t>
            </w:r>
          </w:p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С. Маршака «Усатый –полосатый»</w:t>
            </w:r>
          </w:p>
        </w:tc>
      </w:tr>
      <w:tr w:rsidR="00B978F8" w:rsidRPr="00F15001" w:rsidTr="00F15001">
        <w:trPr>
          <w:trHeight w:val="420"/>
          <w:jc w:val="center"/>
        </w:trPr>
        <w:tc>
          <w:tcPr>
            <w:tcW w:w="2190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2826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F15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/р игра</w:t>
            </w:r>
            <w:r w:rsidRPr="00F15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«Ферма»</w:t>
            </w:r>
          </w:p>
          <w:p w:rsidR="00B978F8" w:rsidRPr="00F15001" w:rsidRDefault="00B978F8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5" w:type="dxa"/>
          </w:tcPr>
          <w:p w:rsidR="00B978F8" w:rsidRPr="00F15001" w:rsidRDefault="00F15001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Беседа </w:t>
            </w:r>
            <w:r w:rsidR="0096556A" w:rsidRPr="00F15001">
              <w:rPr>
                <w:rFonts w:ascii="Times New Roman" w:eastAsia="SimSun" w:hAnsi="Times New Roman" w:cs="Times New Roman"/>
                <w:sz w:val="24"/>
                <w:szCs w:val="24"/>
              </w:rPr>
              <w:t>«Семейный бюджет - из чего он складывается»</w:t>
            </w:r>
          </w:p>
        </w:tc>
        <w:tc>
          <w:tcPr>
            <w:tcW w:w="3555" w:type="dxa"/>
          </w:tcPr>
          <w:p w:rsidR="00B978F8" w:rsidRPr="00F15001" w:rsidRDefault="0096556A" w:rsidP="00F1500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Беседа </w:t>
            </w:r>
            <w:r w:rsidR="00F15001">
              <w:rPr>
                <w:rFonts w:ascii="Times New Roman" w:eastAsia="SimSun" w:hAnsi="Times New Roman" w:cs="Times New Roman"/>
                <w:sz w:val="24"/>
                <w:szCs w:val="24"/>
              </w:rPr>
              <w:t>«Как сохранить семейный бюджет»</w:t>
            </w:r>
          </w:p>
        </w:tc>
        <w:tc>
          <w:tcPr>
            <w:tcW w:w="2951" w:type="dxa"/>
          </w:tcPr>
          <w:p w:rsidR="00B978F8" w:rsidRPr="00F15001" w:rsidRDefault="00F15001" w:rsidP="00F1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r w:rsidR="0096556A"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р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r w:rsidR="0096556A"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«Магазин игрушек»</w:t>
            </w:r>
          </w:p>
          <w:p w:rsidR="00B978F8" w:rsidRPr="00F15001" w:rsidRDefault="00B978F8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F8" w:rsidRPr="00F15001" w:rsidTr="00F15001">
        <w:trPr>
          <w:trHeight w:val="251"/>
          <w:jc w:val="center"/>
        </w:trPr>
        <w:tc>
          <w:tcPr>
            <w:tcW w:w="2190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 с родителями</w:t>
            </w:r>
          </w:p>
        </w:tc>
        <w:tc>
          <w:tcPr>
            <w:tcW w:w="2826" w:type="dxa"/>
          </w:tcPr>
          <w:p w:rsidR="00B978F8" w:rsidRPr="00F15001" w:rsidRDefault="00B978F8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B978F8" w:rsidRPr="00F15001" w:rsidRDefault="00B978F8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hAnsi="Times New Roman" w:cs="Times New Roman"/>
                <w:sz w:val="24"/>
                <w:szCs w:val="24"/>
              </w:rPr>
              <w:t>Информация «Функциональная грамотность родителей – основа развития функциональной грамотности детей»</w:t>
            </w:r>
          </w:p>
        </w:tc>
        <w:tc>
          <w:tcPr>
            <w:tcW w:w="2951" w:type="dxa"/>
          </w:tcPr>
          <w:p w:rsidR="00B978F8" w:rsidRPr="00F15001" w:rsidRDefault="00B978F8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8F8" w:rsidRDefault="00B978F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978F8" w:rsidRPr="00F15001" w:rsidRDefault="0096556A" w:rsidP="00F15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1500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Март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90"/>
        <w:gridCol w:w="2856"/>
        <w:gridCol w:w="3045"/>
        <w:gridCol w:w="3525"/>
        <w:gridCol w:w="3033"/>
      </w:tblGrid>
      <w:tr w:rsidR="00B978F8" w:rsidTr="00F15001">
        <w:trPr>
          <w:trHeight w:val="956"/>
          <w:jc w:val="center"/>
        </w:trPr>
        <w:tc>
          <w:tcPr>
            <w:tcW w:w="2190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MS Gothic" w:hAnsi="Times New Roman" w:cs="Times New Roman"/>
                <w:b/>
                <w:i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2856" w:type="dxa"/>
          </w:tcPr>
          <w:p w:rsidR="00B978F8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Опыт «Теплые предметы»</w:t>
            </w:r>
          </w:p>
        </w:tc>
        <w:tc>
          <w:tcPr>
            <w:tcW w:w="3045" w:type="dxa"/>
          </w:tcPr>
          <w:p w:rsidR="00B978F8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 «Как пьют растения?»</w:t>
            </w:r>
          </w:p>
        </w:tc>
        <w:tc>
          <w:tcPr>
            <w:tcW w:w="3525" w:type="dxa"/>
          </w:tcPr>
          <w:p w:rsidR="00B978F8" w:rsidRDefault="0096556A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 по                            экологической тропе</w:t>
            </w:r>
          </w:p>
        </w:tc>
        <w:tc>
          <w:tcPr>
            <w:tcW w:w="3033" w:type="dxa"/>
          </w:tcPr>
          <w:p w:rsidR="00B978F8" w:rsidRDefault="0096556A" w:rsidP="00F1500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Опыт «</w:t>
            </w:r>
            <w:r w:rsidR="00F15001">
              <w:rPr>
                <w:rFonts w:ascii="Times New Roman" w:eastAsia="Calibri" w:hAnsi="Times New Roman" w:cs="Times New Roman"/>
                <w:sz w:val="24"/>
                <w:szCs w:val="24"/>
              </w:rPr>
              <w:t>Почему по дороге побежали ручьи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978F8" w:rsidTr="00F15001">
        <w:trPr>
          <w:trHeight w:val="687"/>
          <w:jc w:val="center"/>
        </w:trPr>
        <w:tc>
          <w:tcPr>
            <w:tcW w:w="2190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856" w:type="dxa"/>
          </w:tcPr>
          <w:p w:rsidR="00B978F8" w:rsidRDefault="00F15001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9655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655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«Какого цвета?»</w:t>
            </w:r>
          </w:p>
        </w:tc>
        <w:tc>
          <w:tcPr>
            <w:tcW w:w="3045" w:type="dxa"/>
          </w:tcPr>
          <w:p w:rsidR="00B978F8" w:rsidRDefault="00F15001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Д/и</w:t>
            </w:r>
            <w:r w:rsidR="00965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«Один- много»</w:t>
            </w:r>
          </w:p>
        </w:tc>
        <w:tc>
          <w:tcPr>
            <w:tcW w:w="3525" w:type="dxa"/>
          </w:tcPr>
          <w:p w:rsidR="00B978F8" w:rsidRDefault="00F15001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96556A">
              <w:rPr>
                <w:rFonts w:ascii="Times New Roman" w:eastAsia="Calibri" w:hAnsi="Times New Roman" w:cs="Times New Roman"/>
                <w:sz w:val="24"/>
                <w:szCs w:val="24"/>
              </w:rPr>
              <w:t>и «Два в одном»</w:t>
            </w:r>
          </w:p>
        </w:tc>
        <w:tc>
          <w:tcPr>
            <w:tcW w:w="3033" w:type="dxa"/>
          </w:tcPr>
          <w:p w:rsidR="00B978F8" w:rsidRDefault="00F15001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Д/</w:t>
            </w:r>
            <w:r w:rsidR="009655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«Что лишнее»</w:t>
            </w:r>
          </w:p>
        </w:tc>
      </w:tr>
      <w:tr w:rsidR="00B978F8" w:rsidTr="00F15001">
        <w:trPr>
          <w:trHeight w:val="994"/>
          <w:jc w:val="center"/>
        </w:trPr>
        <w:tc>
          <w:tcPr>
            <w:tcW w:w="2190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856" w:type="dxa"/>
          </w:tcPr>
          <w:p w:rsidR="00B978F8" w:rsidRDefault="0096556A" w:rsidP="00F1500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Ситуативный разговор </w:t>
            </w:r>
            <w:r w:rsidR="00F150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«Как мама заботится о нас»</w:t>
            </w:r>
          </w:p>
        </w:tc>
        <w:tc>
          <w:tcPr>
            <w:tcW w:w="3045" w:type="dxa"/>
          </w:tcPr>
          <w:p w:rsidR="00B978F8" w:rsidRDefault="0096556A" w:rsidP="00F15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А. Гринин «Первоцветы»</w:t>
            </w:r>
          </w:p>
          <w:p w:rsidR="00B978F8" w:rsidRDefault="00B978F8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B978F8" w:rsidRDefault="0096556A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потешки «Травка –муравка»</w:t>
            </w:r>
          </w:p>
        </w:tc>
        <w:tc>
          <w:tcPr>
            <w:tcW w:w="3033" w:type="dxa"/>
          </w:tcPr>
          <w:p w:rsidR="00B978F8" w:rsidRDefault="0096556A" w:rsidP="00F15001">
            <w:pPr>
              <w:spacing w:after="0" w:line="240" w:lineRule="auto"/>
              <w:ind w:left="120" w:hangingChars="5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сказки                   П. П. Бажова «Каменный цветок»</w:t>
            </w:r>
          </w:p>
        </w:tc>
      </w:tr>
      <w:tr w:rsidR="00B978F8" w:rsidTr="00F15001">
        <w:trPr>
          <w:trHeight w:val="325"/>
          <w:jc w:val="center"/>
        </w:trPr>
        <w:tc>
          <w:tcPr>
            <w:tcW w:w="2190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2856" w:type="dxa"/>
          </w:tcPr>
          <w:p w:rsidR="00B978F8" w:rsidRDefault="0096556A" w:rsidP="00F150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Чтение В. Сутеев «Яблоко»</w:t>
            </w:r>
          </w:p>
        </w:tc>
        <w:tc>
          <w:tcPr>
            <w:tcW w:w="3045" w:type="dxa"/>
          </w:tcPr>
          <w:p w:rsidR="00B978F8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Чтение  Э.</w:t>
            </w:r>
            <w:r w:rsidR="00F1500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Успенский «Бизнес Крокодила Гены»</w:t>
            </w:r>
          </w:p>
        </w:tc>
        <w:tc>
          <w:tcPr>
            <w:tcW w:w="3525" w:type="dxa"/>
          </w:tcPr>
          <w:p w:rsidR="00B978F8" w:rsidRDefault="00F15001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Д/и</w:t>
            </w:r>
            <w:r w:rsidR="00965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нам нужно каждый день»</w:t>
            </w:r>
          </w:p>
        </w:tc>
        <w:tc>
          <w:tcPr>
            <w:tcW w:w="3033" w:type="dxa"/>
          </w:tcPr>
          <w:p w:rsidR="00B978F8" w:rsidRDefault="0096556A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Д/и</w:t>
            </w:r>
            <w:r w:rsidR="00F1500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«Потребность – возможность»</w:t>
            </w:r>
          </w:p>
        </w:tc>
      </w:tr>
      <w:tr w:rsidR="00B978F8" w:rsidTr="00F15001">
        <w:trPr>
          <w:trHeight w:val="251"/>
          <w:jc w:val="center"/>
        </w:trPr>
        <w:tc>
          <w:tcPr>
            <w:tcW w:w="2190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 с родителями</w:t>
            </w:r>
          </w:p>
        </w:tc>
        <w:tc>
          <w:tcPr>
            <w:tcW w:w="2856" w:type="dxa"/>
          </w:tcPr>
          <w:p w:rsidR="00B978F8" w:rsidRDefault="00B978F8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B978F8" w:rsidRDefault="00B978F8" w:rsidP="00F15001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525" w:type="dxa"/>
          </w:tcPr>
          <w:p w:rsidR="00B978F8" w:rsidRDefault="00F15001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Мастер – класс </w:t>
            </w:r>
            <w:r w:rsidR="009655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«При</w:t>
            </w:r>
            <w:r w:rsidR="009655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96556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мы и методы формирования функциональной грамотности дошкольников »</w:t>
            </w:r>
          </w:p>
        </w:tc>
        <w:tc>
          <w:tcPr>
            <w:tcW w:w="3033" w:type="dxa"/>
          </w:tcPr>
          <w:p w:rsidR="00B978F8" w:rsidRDefault="00B978F8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5001" w:rsidRDefault="00F15001" w:rsidP="00F1500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978F8" w:rsidRPr="00F15001" w:rsidRDefault="0096556A" w:rsidP="00F15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1500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Апрель</w:t>
      </w:r>
    </w:p>
    <w:tbl>
      <w:tblPr>
        <w:tblStyle w:val="a7"/>
        <w:tblW w:w="14616" w:type="dxa"/>
        <w:jc w:val="center"/>
        <w:tblLook w:val="04A0" w:firstRow="1" w:lastRow="0" w:firstColumn="1" w:lastColumn="0" w:noHBand="0" w:noVBand="1"/>
      </w:tblPr>
      <w:tblGrid>
        <w:gridCol w:w="2152"/>
        <w:gridCol w:w="3107"/>
        <w:gridCol w:w="2915"/>
        <w:gridCol w:w="3151"/>
        <w:gridCol w:w="3291"/>
      </w:tblGrid>
      <w:tr w:rsidR="00B978F8" w:rsidRPr="00F15001" w:rsidTr="00F15001">
        <w:trPr>
          <w:trHeight w:val="1098"/>
          <w:jc w:val="center"/>
        </w:trPr>
        <w:tc>
          <w:tcPr>
            <w:tcW w:w="1907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MS Gothic" w:hAnsi="Times New Roman" w:cs="Times New Roman"/>
                <w:b/>
                <w:i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189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 «Собираем сок с березы и пробуем на вкус»</w:t>
            </w:r>
          </w:p>
        </w:tc>
        <w:tc>
          <w:tcPr>
            <w:tcW w:w="2968" w:type="dxa"/>
          </w:tcPr>
          <w:p w:rsidR="00B978F8" w:rsidRPr="00F15001" w:rsidRDefault="0096556A" w:rsidP="00F150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 «Мы фокусники»</w:t>
            </w:r>
          </w:p>
        </w:tc>
        <w:tc>
          <w:tcPr>
            <w:tcW w:w="3208" w:type="dxa"/>
          </w:tcPr>
          <w:p w:rsidR="00B978F8" w:rsidRPr="00F15001" w:rsidRDefault="0096556A" w:rsidP="00F1500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«Взаимодействие воды с другими веществами»</w:t>
            </w:r>
          </w:p>
          <w:p w:rsidR="00B978F8" w:rsidRPr="00F15001" w:rsidRDefault="00B978F8" w:rsidP="00F1500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</w:tcPr>
          <w:p w:rsidR="00B978F8" w:rsidRPr="00F15001" w:rsidRDefault="0096556A" w:rsidP="00F150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</w:t>
            </w:r>
            <w:r w:rsidR="00F15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миром </w:t>
            </w:r>
            <w:r w:rsidR="00F15001">
              <w:rPr>
                <w:rFonts w:ascii="Times New Roman" w:eastAsia="Calibri" w:hAnsi="Times New Roman" w:cs="Times New Roman"/>
                <w:sz w:val="24"/>
                <w:szCs w:val="24"/>
              </w:rPr>
              <w:t>«Одуванчиков много-</w:t>
            </w:r>
            <w:r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они разные и красивые»</w:t>
            </w:r>
          </w:p>
        </w:tc>
      </w:tr>
      <w:tr w:rsidR="00B978F8" w:rsidRPr="00F15001" w:rsidTr="00F15001">
        <w:trPr>
          <w:jc w:val="center"/>
        </w:trPr>
        <w:tc>
          <w:tcPr>
            <w:tcW w:w="1907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189" w:type="dxa"/>
          </w:tcPr>
          <w:p w:rsidR="00B978F8" w:rsidRPr="00F15001" w:rsidRDefault="0096556A" w:rsidP="00F1500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Д/и «Один- много»</w:t>
            </w:r>
          </w:p>
        </w:tc>
        <w:tc>
          <w:tcPr>
            <w:tcW w:w="2968" w:type="dxa"/>
          </w:tcPr>
          <w:p w:rsidR="00B978F8" w:rsidRPr="00F15001" w:rsidRDefault="00F15001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96556A"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и «Большой и маленький»</w:t>
            </w:r>
          </w:p>
        </w:tc>
        <w:tc>
          <w:tcPr>
            <w:tcW w:w="3208" w:type="dxa"/>
          </w:tcPr>
          <w:p w:rsidR="00B978F8" w:rsidRPr="00F15001" w:rsidRDefault="00F15001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Д/</w:t>
            </w:r>
            <w:r w:rsidR="0096556A" w:rsidRPr="00F150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 «Собери бусы»</w:t>
            </w:r>
          </w:p>
        </w:tc>
        <w:tc>
          <w:tcPr>
            <w:tcW w:w="3344" w:type="dxa"/>
          </w:tcPr>
          <w:p w:rsidR="00B978F8" w:rsidRPr="00F15001" w:rsidRDefault="00F15001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96556A"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и «Что лишнее»</w:t>
            </w:r>
          </w:p>
        </w:tc>
      </w:tr>
      <w:tr w:rsidR="00B978F8" w:rsidRPr="00F15001" w:rsidTr="00F15001">
        <w:trPr>
          <w:trHeight w:val="838"/>
          <w:jc w:val="center"/>
        </w:trPr>
        <w:tc>
          <w:tcPr>
            <w:tcW w:w="1907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189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Ситуативный разговор «Что растёт на цветнике»</w:t>
            </w:r>
          </w:p>
        </w:tc>
        <w:tc>
          <w:tcPr>
            <w:tcW w:w="2968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Чтение Г. Ильина «Сказка о луне, Белка и Стрелка»,</w:t>
            </w:r>
          </w:p>
        </w:tc>
        <w:tc>
          <w:tcPr>
            <w:tcW w:w="3208" w:type="dxa"/>
          </w:tcPr>
          <w:p w:rsidR="00B978F8" w:rsidRPr="00F15001" w:rsidRDefault="0096556A" w:rsidP="00F1500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«Чем занимаются дети на соседнем участке»</w:t>
            </w:r>
          </w:p>
        </w:tc>
        <w:tc>
          <w:tcPr>
            <w:tcW w:w="3344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Чтение</w:t>
            </w:r>
            <w:r w:rsidRPr="00F15001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F150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Городецкий «Как </w:t>
            </w:r>
            <w:r w:rsidRPr="00F1500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птицы</w:t>
            </w:r>
            <w:r w:rsidRPr="00F150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учились строить гнезда »</w:t>
            </w:r>
          </w:p>
        </w:tc>
      </w:tr>
      <w:tr w:rsidR="00B978F8" w:rsidRPr="00F15001" w:rsidTr="00F15001">
        <w:trPr>
          <w:trHeight w:val="708"/>
          <w:jc w:val="center"/>
        </w:trPr>
        <w:tc>
          <w:tcPr>
            <w:tcW w:w="1907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3189" w:type="dxa"/>
          </w:tcPr>
          <w:p w:rsidR="00B978F8" w:rsidRPr="00F15001" w:rsidRDefault="00F15001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96556A"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и «Чудесный мешочек»</w:t>
            </w:r>
          </w:p>
        </w:tc>
        <w:tc>
          <w:tcPr>
            <w:tcW w:w="2968" w:type="dxa"/>
          </w:tcPr>
          <w:p w:rsidR="00B978F8" w:rsidRPr="00F15001" w:rsidRDefault="00F15001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Д/</w:t>
            </w:r>
            <w:r w:rsidR="0096556A" w:rsidRPr="00F15001">
              <w:rPr>
                <w:rFonts w:ascii="Times New Roman" w:eastAsia="SimSun" w:hAnsi="Times New Roman" w:cs="Times New Roman"/>
                <w:sz w:val="24"/>
                <w:szCs w:val="24"/>
              </w:rPr>
              <w:t>и «Осознанный выбор»</w:t>
            </w:r>
          </w:p>
        </w:tc>
        <w:tc>
          <w:tcPr>
            <w:tcW w:w="3208" w:type="dxa"/>
          </w:tcPr>
          <w:p w:rsidR="00B978F8" w:rsidRPr="00F15001" w:rsidRDefault="00F15001" w:rsidP="00F1500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r w:rsidR="0096556A" w:rsidRPr="00F1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игра «Автомастерская»</w:t>
            </w:r>
          </w:p>
        </w:tc>
        <w:tc>
          <w:tcPr>
            <w:tcW w:w="3344" w:type="dxa"/>
          </w:tcPr>
          <w:p w:rsidR="00B978F8" w:rsidRPr="00F15001" w:rsidRDefault="00F15001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С/р </w:t>
            </w:r>
            <w:r w:rsidR="0096556A"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r w:rsidR="0096556A"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«Цветочный магазин»</w:t>
            </w:r>
          </w:p>
        </w:tc>
      </w:tr>
      <w:tr w:rsidR="00B978F8" w:rsidRPr="00F15001" w:rsidTr="00F15001">
        <w:trPr>
          <w:trHeight w:val="251"/>
          <w:jc w:val="center"/>
        </w:trPr>
        <w:tc>
          <w:tcPr>
            <w:tcW w:w="1907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 с родителями</w:t>
            </w:r>
          </w:p>
        </w:tc>
        <w:tc>
          <w:tcPr>
            <w:tcW w:w="3189" w:type="dxa"/>
          </w:tcPr>
          <w:p w:rsidR="00B978F8" w:rsidRPr="00F15001" w:rsidRDefault="00B978F8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B978F8" w:rsidRPr="00F15001" w:rsidRDefault="00F15001" w:rsidP="00F1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96556A" w:rsidRPr="00F15001">
              <w:rPr>
                <w:rFonts w:ascii="Times New Roman" w:hAnsi="Times New Roman" w:cs="Times New Roman"/>
                <w:sz w:val="24"/>
                <w:szCs w:val="24"/>
              </w:rPr>
              <w:t>класс «Читательская грамотность– основа функциона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грамотности дошкольника»</w:t>
            </w:r>
          </w:p>
        </w:tc>
        <w:tc>
          <w:tcPr>
            <w:tcW w:w="3208" w:type="dxa"/>
          </w:tcPr>
          <w:p w:rsidR="00B978F8" w:rsidRPr="00F15001" w:rsidRDefault="00B978F8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</w:tcPr>
          <w:p w:rsidR="00B978F8" w:rsidRPr="00F15001" w:rsidRDefault="00B978F8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8F8" w:rsidRPr="00F15001" w:rsidRDefault="0096556A" w:rsidP="00F15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15001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lastRenderedPageBreak/>
        <w:t>Май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1"/>
        <w:gridCol w:w="2854"/>
        <w:gridCol w:w="3600"/>
        <w:gridCol w:w="3180"/>
        <w:gridCol w:w="3044"/>
      </w:tblGrid>
      <w:tr w:rsidR="00B978F8" w:rsidRPr="00F15001" w:rsidTr="001753BF">
        <w:trPr>
          <w:trHeight w:val="994"/>
          <w:jc w:val="center"/>
        </w:trPr>
        <w:tc>
          <w:tcPr>
            <w:tcW w:w="2261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MS Gothic" w:hAnsi="Times New Roman" w:cs="Times New Roman"/>
                <w:b/>
                <w:i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2854" w:type="dxa"/>
          </w:tcPr>
          <w:p w:rsidR="00B978F8" w:rsidRPr="00F15001" w:rsidRDefault="0096556A" w:rsidP="0017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1500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Экспериментирование</w:t>
            </w:r>
          </w:p>
          <w:p w:rsidR="00B978F8" w:rsidRPr="00F15001" w:rsidRDefault="0096556A" w:rsidP="0017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00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«Что легче»</w:t>
            </w:r>
          </w:p>
        </w:tc>
        <w:tc>
          <w:tcPr>
            <w:tcW w:w="3600" w:type="dxa"/>
          </w:tcPr>
          <w:p w:rsidR="00B978F8" w:rsidRPr="00F15001" w:rsidRDefault="0096556A" w:rsidP="0017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00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Опыт «У всех ли предметов есть тень?»</w:t>
            </w:r>
          </w:p>
        </w:tc>
        <w:tc>
          <w:tcPr>
            <w:tcW w:w="3180" w:type="dxa"/>
          </w:tcPr>
          <w:p w:rsidR="00B978F8" w:rsidRPr="001753BF" w:rsidRDefault="0096556A" w:rsidP="0017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территории детского сада</w:t>
            </w:r>
          </w:p>
        </w:tc>
        <w:tc>
          <w:tcPr>
            <w:tcW w:w="3044" w:type="dxa"/>
          </w:tcPr>
          <w:p w:rsidR="00B978F8" w:rsidRPr="00F15001" w:rsidRDefault="0096556A" w:rsidP="0017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Опыт «Водяная мельница»</w:t>
            </w:r>
          </w:p>
        </w:tc>
      </w:tr>
      <w:tr w:rsidR="00B978F8" w:rsidRPr="00F15001" w:rsidTr="00F15001">
        <w:trPr>
          <w:jc w:val="center"/>
        </w:trPr>
        <w:tc>
          <w:tcPr>
            <w:tcW w:w="2261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854" w:type="dxa"/>
          </w:tcPr>
          <w:p w:rsidR="00B978F8" w:rsidRPr="00F15001" w:rsidRDefault="0096556A" w:rsidP="0017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753B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и «Подбери фигуру»</w:t>
            </w:r>
          </w:p>
        </w:tc>
        <w:tc>
          <w:tcPr>
            <w:tcW w:w="3600" w:type="dxa"/>
          </w:tcPr>
          <w:p w:rsidR="00B978F8" w:rsidRPr="00F15001" w:rsidRDefault="0096556A" w:rsidP="0017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1753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F150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 «Найди предмет»</w:t>
            </w:r>
          </w:p>
        </w:tc>
        <w:tc>
          <w:tcPr>
            <w:tcW w:w="3180" w:type="dxa"/>
          </w:tcPr>
          <w:p w:rsidR="00B978F8" w:rsidRPr="00F15001" w:rsidRDefault="001753BF" w:rsidP="001753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96556A"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и «Разложи по цвету»</w:t>
            </w:r>
          </w:p>
        </w:tc>
        <w:tc>
          <w:tcPr>
            <w:tcW w:w="3044" w:type="dxa"/>
          </w:tcPr>
          <w:p w:rsidR="00B978F8" w:rsidRPr="00F15001" w:rsidRDefault="001753BF" w:rsidP="0017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96556A"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и  «Найди пару»</w:t>
            </w:r>
          </w:p>
        </w:tc>
      </w:tr>
      <w:tr w:rsidR="00B978F8" w:rsidRPr="00F15001" w:rsidTr="001753BF">
        <w:trPr>
          <w:trHeight w:val="988"/>
          <w:jc w:val="center"/>
        </w:trPr>
        <w:tc>
          <w:tcPr>
            <w:tcW w:w="2261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854" w:type="dxa"/>
          </w:tcPr>
          <w:p w:rsidR="00B978F8" w:rsidRPr="00F15001" w:rsidRDefault="0096556A" w:rsidP="0017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«Что случится, если исчезнут птицы?»</w:t>
            </w:r>
          </w:p>
        </w:tc>
        <w:tc>
          <w:tcPr>
            <w:tcW w:w="3600" w:type="dxa"/>
          </w:tcPr>
          <w:p w:rsidR="00B978F8" w:rsidRPr="00F15001" w:rsidRDefault="0096556A" w:rsidP="0017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Ситуативный разговор «Одуванчик – лекарственное растение»</w:t>
            </w:r>
          </w:p>
        </w:tc>
        <w:tc>
          <w:tcPr>
            <w:tcW w:w="3180" w:type="dxa"/>
          </w:tcPr>
          <w:p w:rsidR="00B978F8" w:rsidRPr="00F15001" w:rsidRDefault="0096556A" w:rsidP="0017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Чтение стихотворения</w:t>
            </w:r>
          </w:p>
          <w:p w:rsidR="00B978F8" w:rsidRPr="001753BF" w:rsidRDefault="0096556A" w:rsidP="0017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И.А. Белоусова «В лесу трава»</w:t>
            </w:r>
          </w:p>
        </w:tc>
        <w:tc>
          <w:tcPr>
            <w:tcW w:w="3044" w:type="dxa"/>
          </w:tcPr>
          <w:p w:rsidR="00B978F8" w:rsidRPr="00F15001" w:rsidRDefault="0096556A" w:rsidP="0017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Чтение В. Берестов «Весёлое  </w:t>
            </w:r>
            <w:r w:rsidRPr="00F1500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лето</w:t>
            </w:r>
            <w:r w:rsidRPr="00F150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978F8" w:rsidRPr="00F15001" w:rsidTr="001753BF">
        <w:trPr>
          <w:trHeight w:val="704"/>
          <w:jc w:val="center"/>
        </w:trPr>
        <w:tc>
          <w:tcPr>
            <w:tcW w:w="2261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2854" w:type="dxa"/>
          </w:tcPr>
          <w:p w:rsidR="00B978F8" w:rsidRPr="00F15001" w:rsidRDefault="0096556A" w:rsidP="0017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1">
              <w:rPr>
                <w:rFonts w:ascii="Times New Roman" w:eastAsia="SimSun" w:hAnsi="Times New Roman" w:cs="Times New Roman"/>
                <w:sz w:val="24"/>
                <w:szCs w:val="24"/>
              </w:rPr>
              <w:t>Составление рассказа «Реклама моей игрушки»</w:t>
            </w:r>
          </w:p>
        </w:tc>
        <w:tc>
          <w:tcPr>
            <w:tcW w:w="3600" w:type="dxa"/>
          </w:tcPr>
          <w:p w:rsidR="00B978F8" w:rsidRPr="00F15001" w:rsidRDefault="0096556A" w:rsidP="0017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1">
              <w:rPr>
                <w:rFonts w:ascii="Times New Roman" w:eastAsia="SimSun" w:hAnsi="Times New Roman" w:cs="Times New Roman"/>
                <w:sz w:val="24"/>
                <w:szCs w:val="24"/>
              </w:rPr>
              <w:t>Презентация «Деньги в древности»</w:t>
            </w:r>
          </w:p>
        </w:tc>
        <w:tc>
          <w:tcPr>
            <w:tcW w:w="3180" w:type="dxa"/>
          </w:tcPr>
          <w:p w:rsidR="00B978F8" w:rsidRPr="00F15001" w:rsidRDefault="001753BF" w:rsidP="0017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С/р игра</w:t>
            </w:r>
            <w:r w:rsidR="0096556A"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на самолёте»</w:t>
            </w:r>
          </w:p>
        </w:tc>
        <w:tc>
          <w:tcPr>
            <w:tcW w:w="3044" w:type="dxa"/>
          </w:tcPr>
          <w:p w:rsidR="00B978F8" w:rsidRPr="00F15001" w:rsidRDefault="001753BF" w:rsidP="001753BF">
            <w:pPr>
              <w:spacing w:after="0" w:line="240" w:lineRule="auto"/>
              <w:ind w:left="5520" w:hangingChars="2300" w:hanging="55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96556A"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и «Давай положим в</w:t>
            </w:r>
          </w:p>
          <w:p w:rsidR="00B978F8" w:rsidRPr="001753BF" w:rsidRDefault="0096556A" w:rsidP="001753BF">
            <w:pPr>
              <w:spacing w:after="0" w:line="240" w:lineRule="auto"/>
              <w:ind w:left="5520" w:hangingChars="2300" w:hanging="55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001">
              <w:rPr>
                <w:rFonts w:ascii="Times New Roman" w:eastAsia="Calibri" w:hAnsi="Times New Roman" w:cs="Times New Roman"/>
                <w:sz w:val="24"/>
                <w:szCs w:val="24"/>
              </w:rPr>
              <w:t>корзину»</w:t>
            </w:r>
          </w:p>
        </w:tc>
      </w:tr>
      <w:tr w:rsidR="00B978F8" w:rsidRPr="00F15001" w:rsidTr="00F15001">
        <w:trPr>
          <w:trHeight w:val="251"/>
          <w:jc w:val="center"/>
        </w:trPr>
        <w:tc>
          <w:tcPr>
            <w:tcW w:w="2261" w:type="dxa"/>
          </w:tcPr>
          <w:p w:rsidR="00B978F8" w:rsidRPr="00F15001" w:rsidRDefault="0096556A" w:rsidP="00F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 с родителями</w:t>
            </w:r>
          </w:p>
        </w:tc>
        <w:tc>
          <w:tcPr>
            <w:tcW w:w="2854" w:type="dxa"/>
          </w:tcPr>
          <w:p w:rsidR="00B978F8" w:rsidRPr="00F15001" w:rsidRDefault="00B978F8" w:rsidP="001753BF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center"/>
            </w:pPr>
          </w:p>
          <w:p w:rsidR="00B978F8" w:rsidRPr="00F15001" w:rsidRDefault="00B978F8" w:rsidP="0017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B978F8" w:rsidRPr="001753BF" w:rsidRDefault="0096556A" w:rsidP="0017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1">
              <w:rPr>
                <w:rFonts w:ascii="Times New Roman" w:hAnsi="Times New Roman" w:cs="Times New Roman"/>
                <w:sz w:val="24"/>
                <w:szCs w:val="24"/>
              </w:rPr>
              <w:t>Консультация «Функциональная грамотность как основа успешной деятельности дошкольника»</w:t>
            </w:r>
          </w:p>
        </w:tc>
        <w:tc>
          <w:tcPr>
            <w:tcW w:w="3180" w:type="dxa"/>
          </w:tcPr>
          <w:p w:rsidR="00B978F8" w:rsidRPr="00F15001" w:rsidRDefault="00B978F8" w:rsidP="0017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</w:tcPr>
          <w:p w:rsidR="00B978F8" w:rsidRPr="00F15001" w:rsidRDefault="00B978F8" w:rsidP="001753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F8" w:rsidRPr="00F15001" w:rsidRDefault="00B978F8" w:rsidP="001753BF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8F8" w:rsidRPr="001753BF" w:rsidRDefault="0096556A" w:rsidP="001753BF">
      <w:pPr>
        <w:pStyle w:val="a8"/>
        <w:rPr>
          <w:rFonts w:ascii="Times New Roman" w:hAnsi="Times New Roman" w:cs="Times New Roman"/>
          <w:b/>
          <w:sz w:val="24"/>
          <w:szCs w:val="24"/>
        </w:rPr>
        <w:sectPr w:rsidR="00B978F8" w:rsidRPr="001753BF" w:rsidSect="009C3A99">
          <w:pgSz w:w="16838" w:h="11906" w:orient="landscape"/>
          <w:pgMar w:top="426" w:right="709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B978F8" w:rsidRPr="001753BF" w:rsidRDefault="0096556A" w:rsidP="001753B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753BF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</w:t>
      </w:r>
      <w:r w:rsidR="001753BF" w:rsidRPr="001753BF">
        <w:rPr>
          <w:rFonts w:ascii="Times New Roman" w:hAnsi="Times New Roman" w:cs="Times New Roman"/>
          <w:b/>
          <w:sz w:val="24"/>
          <w:szCs w:val="24"/>
        </w:rPr>
        <w:t>:</w:t>
      </w:r>
    </w:p>
    <w:p w:rsidR="00B978F8" w:rsidRDefault="0096556A" w:rsidP="001753B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«О развитии предпосылок функциональной грам</w:t>
      </w:r>
      <w:r w:rsidR="001753BF">
        <w:rPr>
          <w:rFonts w:ascii="Times New Roman" w:hAnsi="Times New Roman" w:cs="Times New Roman"/>
          <w:sz w:val="24"/>
          <w:szCs w:val="24"/>
        </w:rPr>
        <w:t>отности в дошкольном возрасте» - в</w:t>
      </w:r>
      <w:r>
        <w:rPr>
          <w:rFonts w:ascii="Times New Roman" w:hAnsi="Times New Roman" w:cs="Times New Roman"/>
          <w:sz w:val="24"/>
          <w:szCs w:val="24"/>
        </w:rPr>
        <w:t>ебинар О.А. Скоролуповой, 2021 г.</w:t>
      </w:r>
    </w:p>
    <w:p w:rsidR="00B978F8" w:rsidRDefault="0096556A" w:rsidP="001753B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 «Формирование функциональной грамотности школьника в контексте обновлённых </w:t>
      </w:r>
      <w:r w:rsidR="001753BF">
        <w:rPr>
          <w:rFonts w:ascii="Times New Roman" w:hAnsi="Times New Roman" w:cs="Times New Roman"/>
          <w:sz w:val="24"/>
          <w:szCs w:val="24"/>
        </w:rPr>
        <w:t>ФГОС ООО» - м</w:t>
      </w:r>
      <w:r>
        <w:rPr>
          <w:rFonts w:ascii="Times New Roman" w:hAnsi="Times New Roman" w:cs="Times New Roman"/>
          <w:sz w:val="24"/>
          <w:szCs w:val="24"/>
        </w:rPr>
        <w:t>одульный курс Педагогического университета «Первое сентября», 2021 г.</w:t>
      </w:r>
    </w:p>
    <w:p w:rsidR="00B978F8" w:rsidRDefault="0096556A" w:rsidP="001753B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«Функциональная грамотность дошк</w:t>
      </w:r>
      <w:r w:rsidR="001753BF">
        <w:rPr>
          <w:rFonts w:ascii="Times New Roman" w:hAnsi="Times New Roman" w:cs="Times New Roman"/>
          <w:sz w:val="24"/>
          <w:szCs w:val="24"/>
        </w:rPr>
        <w:t>ольника: как ее сформировать» - в</w:t>
      </w:r>
      <w:r>
        <w:rPr>
          <w:rFonts w:ascii="Times New Roman" w:hAnsi="Times New Roman" w:cs="Times New Roman"/>
          <w:sz w:val="24"/>
          <w:szCs w:val="24"/>
        </w:rPr>
        <w:t>ебинар Московского городского педагогического университета, 2021 г.</w:t>
      </w:r>
    </w:p>
    <w:p w:rsidR="00B978F8" w:rsidRDefault="0096556A" w:rsidP="001753BF">
      <w:pPr>
        <w:pStyle w:val="a6"/>
        <w:shd w:val="clear" w:color="auto" w:fill="FFFFFF"/>
        <w:spacing w:before="0" w:beforeAutospacing="0"/>
        <w:jc w:val="both"/>
        <w:rPr>
          <w:rFonts w:eastAsia="Helvetica"/>
          <w:color w:val="000000"/>
          <w:shd w:val="clear" w:color="auto" w:fill="FFFFFF"/>
        </w:rPr>
      </w:pPr>
      <w:r>
        <w:rPr>
          <w:rFonts w:eastAsia="Helvetica"/>
          <w:color w:val="000000"/>
          <w:shd w:val="clear" w:color="auto" w:fill="FFFFFF"/>
        </w:rPr>
        <w:t xml:space="preserve">4. Савченко М.В. </w:t>
      </w:r>
      <w:r w:rsidR="001753BF">
        <w:rPr>
          <w:rFonts w:eastAsia="Helvetica"/>
          <w:color w:val="000000"/>
          <w:shd w:val="clear" w:color="auto" w:fill="FFFFFF"/>
        </w:rPr>
        <w:t>«</w:t>
      </w:r>
      <w:r>
        <w:rPr>
          <w:rFonts w:eastAsia="Helvetica"/>
          <w:color w:val="000000"/>
          <w:shd w:val="clear" w:color="auto" w:fill="FFFFFF"/>
        </w:rPr>
        <w:t>Формирование предпосылок функциональной грамотности у детей дошкольного возраста</w:t>
      </w:r>
      <w:r w:rsidR="001753BF">
        <w:rPr>
          <w:rFonts w:eastAsia="Helvetica"/>
          <w:color w:val="000000"/>
          <w:shd w:val="clear" w:color="auto" w:fill="FFFFFF"/>
        </w:rPr>
        <w:t>»//</w:t>
      </w:r>
      <w:r>
        <w:rPr>
          <w:rFonts w:eastAsia="Helvetica"/>
          <w:color w:val="000000"/>
          <w:shd w:val="clear" w:color="auto" w:fill="FFFFFF"/>
        </w:rPr>
        <w:t>Современн</w:t>
      </w:r>
      <w:r w:rsidR="001753BF">
        <w:rPr>
          <w:rFonts w:eastAsia="Helvetica"/>
          <w:color w:val="000000"/>
          <w:shd w:val="clear" w:color="auto" w:fill="FFFFFF"/>
        </w:rPr>
        <w:t>ые проблемы науки и образования – 2021 г.</w:t>
      </w:r>
      <w:r>
        <w:rPr>
          <w:rFonts w:eastAsia="Helvetica"/>
          <w:color w:val="000000"/>
          <w:shd w:val="clear" w:color="auto" w:fill="FFFFFF"/>
        </w:rPr>
        <w:t xml:space="preserve">                          </w:t>
      </w:r>
    </w:p>
    <w:p w:rsidR="00B978F8" w:rsidRDefault="0096556A" w:rsidP="001753BF">
      <w:pPr>
        <w:pStyle w:val="a8"/>
        <w:ind w:left="5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</w:t>
      </w:r>
    </w:p>
    <w:sectPr w:rsidR="00B978F8" w:rsidSect="009C3A99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C6" w:rsidRDefault="00DD51C6">
      <w:pPr>
        <w:spacing w:line="240" w:lineRule="auto"/>
      </w:pPr>
      <w:r>
        <w:separator/>
      </w:r>
    </w:p>
  </w:endnote>
  <w:endnote w:type="continuationSeparator" w:id="0">
    <w:p w:rsidR="00DD51C6" w:rsidRDefault="00DD5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C6" w:rsidRDefault="00DD51C6">
      <w:pPr>
        <w:spacing w:after="0"/>
      </w:pPr>
      <w:r>
        <w:separator/>
      </w:r>
    </w:p>
  </w:footnote>
  <w:footnote w:type="continuationSeparator" w:id="0">
    <w:p w:rsidR="00DD51C6" w:rsidRDefault="00DD51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9D4E8B"/>
    <w:multiLevelType w:val="singleLevel"/>
    <w:tmpl w:val="F820B0C4"/>
    <w:lvl w:ilvl="0">
      <w:start w:val="2"/>
      <w:numFmt w:val="decimal"/>
      <w:suff w:val="space"/>
      <w:lvlText w:val="%1."/>
      <w:lvlJc w:val="left"/>
      <w:rPr>
        <w:b/>
        <w:i/>
      </w:rPr>
    </w:lvl>
  </w:abstractNum>
  <w:abstractNum w:abstractNumId="1" w15:restartNumberingAfterBreak="0">
    <w:nsid w:val="30A5CEDF"/>
    <w:multiLevelType w:val="singleLevel"/>
    <w:tmpl w:val="30A5CEDF"/>
    <w:lvl w:ilvl="0">
      <w:start w:val="1"/>
      <w:numFmt w:val="decimal"/>
      <w:suff w:val="space"/>
      <w:lvlText w:val="%1."/>
      <w:lvlJc w:val="left"/>
      <w:pPr>
        <w:ind w:left="2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51"/>
    <w:rsid w:val="00001113"/>
    <w:rsid w:val="00012736"/>
    <w:rsid w:val="00024E87"/>
    <w:rsid w:val="00053678"/>
    <w:rsid w:val="000577DC"/>
    <w:rsid w:val="000E6CAD"/>
    <w:rsid w:val="0013049B"/>
    <w:rsid w:val="00153C1F"/>
    <w:rsid w:val="001748FD"/>
    <w:rsid w:val="001753BF"/>
    <w:rsid w:val="00185FF4"/>
    <w:rsid w:val="001B4C3E"/>
    <w:rsid w:val="001D2717"/>
    <w:rsid w:val="001E39BB"/>
    <w:rsid w:val="0024425A"/>
    <w:rsid w:val="002506A5"/>
    <w:rsid w:val="002F4B6E"/>
    <w:rsid w:val="00301FB5"/>
    <w:rsid w:val="00344F64"/>
    <w:rsid w:val="00373A7B"/>
    <w:rsid w:val="00381482"/>
    <w:rsid w:val="003D6044"/>
    <w:rsid w:val="003E4FA1"/>
    <w:rsid w:val="003E61BA"/>
    <w:rsid w:val="00461750"/>
    <w:rsid w:val="004915CB"/>
    <w:rsid w:val="004F1305"/>
    <w:rsid w:val="00500D78"/>
    <w:rsid w:val="005047A2"/>
    <w:rsid w:val="00556D0C"/>
    <w:rsid w:val="005600D1"/>
    <w:rsid w:val="005D6AB9"/>
    <w:rsid w:val="005E7AED"/>
    <w:rsid w:val="006509AF"/>
    <w:rsid w:val="006D5C67"/>
    <w:rsid w:val="006F50DC"/>
    <w:rsid w:val="00735606"/>
    <w:rsid w:val="00747AC2"/>
    <w:rsid w:val="00753BE0"/>
    <w:rsid w:val="00770451"/>
    <w:rsid w:val="007B5534"/>
    <w:rsid w:val="00803BB2"/>
    <w:rsid w:val="00836469"/>
    <w:rsid w:val="008401E9"/>
    <w:rsid w:val="00891C83"/>
    <w:rsid w:val="00900566"/>
    <w:rsid w:val="00922393"/>
    <w:rsid w:val="009321F7"/>
    <w:rsid w:val="009335FD"/>
    <w:rsid w:val="00952F25"/>
    <w:rsid w:val="0096460D"/>
    <w:rsid w:val="0096556A"/>
    <w:rsid w:val="009C3A99"/>
    <w:rsid w:val="009C634A"/>
    <w:rsid w:val="00A11087"/>
    <w:rsid w:val="00A224E4"/>
    <w:rsid w:val="00A30B24"/>
    <w:rsid w:val="00A41D48"/>
    <w:rsid w:val="00A7461C"/>
    <w:rsid w:val="00A9077A"/>
    <w:rsid w:val="00A95FDF"/>
    <w:rsid w:val="00AB56AF"/>
    <w:rsid w:val="00AC174B"/>
    <w:rsid w:val="00AE6F1C"/>
    <w:rsid w:val="00AF71EA"/>
    <w:rsid w:val="00B07C5A"/>
    <w:rsid w:val="00B13E5C"/>
    <w:rsid w:val="00B14AF3"/>
    <w:rsid w:val="00B93451"/>
    <w:rsid w:val="00B978F8"/>
    <w:rsid w:val="00BC205B"/>
    <w:rsid w:val="00BC2E37"/>
    <w:rsid w:val="00BF1107"/>
    <w:rsid w:val="00C07F1E"/>
    <w:rsid w:val="00C9281F"/>
    <w:rsid w:val="00CB6EE1"/>
    <w:rsid w:val="00D16A23"/>
    <w:rsid w:val="00D21D52"/>
    <w:rsid w:val="00D81E81"/>
    <w:rsid w:val="00DB29C0"/>
    <w:rsid w:val="00DC5C3B"/>
    <w:rsid w:val="00DD51C6"/>
    <w:rsid w:val="00E061DD"/>
    <w:rsid w:val="00E248E3"/>
    <w:rsid w:val="00E26A43"/>
    <w:rsid w:val="00E42146"/>
    <w:rsid w:val="00E66E1B"/>
    <w:rsid w:val="00E96373"/>
    <w:rsid w:val="00ED0A9E"/>
    <w:rsid w:val="00EF7F9A"/>
    <w:rsid w:val="00F00588"/>
    <w:rsid w:val="00F15001"/>
    <w:rsid w:val="00F21AA3"/>
    <w:rsid w:val="00F30B68"/>
    <w:rsid w:val="00F40496"/>
    <w:rsid w:val="00F46D12"/>
    <w:rsid w:val="00F46FDC"/>
    <w:rsid w:val="00F65590"/>
    <w:rsid w:val="00F66C5D"/>
    <w:rsid w:val="00F80B72"/>
    <w:rsid w:val="00F8290B"/>
    <w:rsid w:val="00FA44D6"/>
    <w:rsid w:val="00FB38B9"/>
    <w:rsid w:val="00FB6C9A"/>
    <w:rsid w:val="08A76B7C"/>
    <w:rsid w:val="0F547C75"/>
    <w:rsid w:val="1C4B4B1C"/>
    <w:rsid w:val="1F2E272C"/>
    <w:rsid w:val="2E1B715D"/>
    <w:rsid w:val="30BB1E20"/>
    <w:rsid w:val="376973C6"/>
    <w:rsid w:val="38FD31E0"/>
    <w:rsid w:val="3E841FA2"/>
    <w:rsid w:val="42380C0A"/>
    <w:rsid w:val="43CE266C"/>
    <w:rsid w:val="4F82428D"/>
    <w:rsid w:val="50C0132D"/>
    <w:rsid w:val="5525675F"/>
    <w:rsid w:val="5BC278ED"/>
    <w:rsid w:val="5D27257A"/>
    <w:rsid w:val="62AD3BB5"/>
    <w:rsid w:val="7E236F25"/>
    <w:rsid w:val="7F110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462401-3339-4527-A683-653908EB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4">
    <w:name w:val="c4"/>
    <w:basedOn w:val="a0"/>
    <w:qFormat/>
  </w:style>
  <w:style w:type="character" w:customStyle="1" w:styleId="c3">
    <w:name w:val="c3"/>
    <w:basedOn w:val="a0"/>
    <w:qFormat/>
  </w:style>
  <w:style w:type="character" w:customStyle="1" w:styleId="a9">
    <w:name w:val="Без интервала Знак"/>
    <w:link w:val="a8"/>
    <w:uiPriority w:val="1"/>
    <w:qFormat/>
  </w:style>
  <w:style w:type="character" w:customStyle="1" w:styleId="c0">
    <w:name w:val="c0"/>
    <w:basedOn w:val="a0"/>
    <w:qFormat/>
  </w:style>
  <w:style w:type="character" w:customStyle="1" w:styleId="c1">
    <w:name w:val="c1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c6">
    <w:name w:val="c6"/>
    <w:basedOn w:val="a0"/>
    <w:qFormat/>
  </w:style>
  <w:style w:type="character" w:customStyle="1" w:styleId="c7">
    <w:name w:val="c7"/>
    <w:basedOn w:val="a0"/>
    <w:qFormat/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c23">
    <w:name w:val="c23"/>
    <w:basedOn w:val="a0"/>
    <w:qFormat/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qFormat/>
  </w:style>
  <w:style w:type="character" w:customStyle="1" w:styleId="ab">
    <w:name w:val="Абзац списка Знак"/>
    <w:link w:val="aa"/>
    <w:uiPriority w:val="34"/>
    <w:qFormat/>
  </w:style>
  <w:style w:type="paragraph" w:styleId="ac">
    <w:name w:val="header"/>
    <w:basedOn w:val="a"/>
    <w:link w:val="ad"/>
    <w:uiPriority w:val="99"/>
    <w:unhideWhenUsed/>
    <w:rsid w:val="00BF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11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F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11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0FFFF-E889-4003-8EF2-3DE8A096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11</cp:revision>
  <cp:lastPrinted>2024-09-01T22:25:00Z</cp:lastPrinted>
  <dcterms:created xsi:type="dcterms:W3CDTF">2025-02-22T12:16:00Z</dcterms:created>
  <dcterms:modified xsi:type="dcterms:W3CDTF">2025-03-16T10:18:00Z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5FDFB33DCDF04F9F8F85437F65324E09</vt:lpwstr>
  </property>
</Properties>
</file>